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FE8" w:rsidRPr="00DC6FE8" w:rsidRDefault="00DC6FE8" w:rsidP="001B5E48">
      <w:pPr>
        <w:rPr>
          <w:rFonts w:ascii="Comic Sans MS" w:hAnsi="Comic Sans MS"/>
          <w:sz w:val="28"/>
          <w:szCs w:val="28"/>
          <w:u w:val="single"/>
        </w:rPr>
      </w:pPr>
      <w:r w:rsidRPr="00DC6FE8">
        <w:rPr>
          <w:rFonts w:ascii="Comic Sans MS" w:hAnsi="Comic Sans MS"/>
          <w:sz w:val="28"/>
          <w:szCs w:val="28"/>
          <w:u w:val="single"/>
        </w:rPr>
        <w:t>Challenge 1</w:t>
      </w:r>
    </w:p>
    <w:p w:rsidR="00C91B22" w:rsidRDefault="00A67BBA" w:rsidP="00F555F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FIND OUT?</w:t>
      </w:r>
    </w:p>
    <w:p w:rsidR="00F555F9" w:rsidRDefault="00F555F9" w:rsidP="00F555F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Watch the following clip to find out about the experiments of van Helmont in investigating plant growth.</w:t>
      </w:r>
    </w:p>
    <w:p w:rsidR="00F555F9" w:rsidRDefault="00E266BB" w:rsidP="00F555F9">
      <w:pPr>
        <w:rPr>
          <w:rFonts w:ascii="Comic Sans MS" w:hAnsi="Comic Sans MS"/>
          <w:sz w:val="28"/>
          <w:szCs w:val="28"/>
        </w:rPr>
      </w:pPr>
      <w:hyperlink r:id="rId7" w:history="1">
        <w:r w:rsidR="00F555F9" w:rsidRPr="008A31AB">
          <w:rPr>
            <w:rStyle w:val="Hyperlink"/>
            <w:rFonts w:ascii="Comic Sans MS" w:hAnsi="Comic Sans MS"/>
            <w:sz w:val="28"/>
            <w:szCs w:val="28"/>
          </w:rPr>
          <w:t>http://www.bbc.co.uk/education/clip</w:t>
        </w:r>
        <w:bookmarkStart w:id="0" w:name="_GoBack"/>
        <w:bookmarkEnd w:id="0"/>
        <w:r w:rsidR="00F555F9" w:rsidRPr="008A31AB">
          <w:rPr>
            <w:rStyle w:val="Hyperlink"/>
            <w:rFonts w:ascii="Comic Sans MS" w:hAnsi="Comic Sans MS"/>
            <w:sz w:val="28"/>
            <w:szCs w:val="28"/>
          </w:rPr>
          <w:t>s</w:t>
        </w:r>
        <w:r w:rsidR="00F555F9" w:rsidRPr="008A31AB">
          <w:rPr>
            <w:rStyle w:val="Hyperlink"/>
            <w:rFonts w:ascii="Comic Sans MS" w:hAnsi="Comic Sans MS"/>
            <w:sz w:val="28"/>
            <w:szCs w:val="28"/>
          </w:rPr>
          <w:t>/zpgb4wx</w:t>
        </w:r>
      </w:hyperlink>
    </w:p>
    <w:p w:rsidR="00F555F9" w:rsidRDefault="00F555F9" w:rsidP="00F555F9">
      <w:pPr>
        <w:rPr>
          <w:rFonts w:ascii="Comic Sans MS" w:hAnsi="Comic Sans MS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F555F9" w:rsidTr="00F555F9">
        <w:tc>
          <w:tcPr>
            <w:tcW w:w="9242" w:type="dxa"/>
          </w:tcPr>
          <w:p w:rsidR="00F555F9" w:rsidRDefault="00F555F9" w:rsidP="00F555F9">
            <w:pPr>
              <w:rPr>
                <w:rFonts w:ascii="Comic Sans MS" w:hAnsi="Comic Sans MS"/>
                <w:sz w:val="28"/>
                <w:szCs w:val="28"/>
              </w:rPr>
            </w:pPr>
            <w:r w:rsidRPr="00F555F9"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w:drawing>
                <wp:inline distT="0" distB="0" distL="0" distR="0">
                  <wp:extent cx="5546785" cy="2293572"/>
                  <wp:effectExtent l="19050" t="0" r="0" b="0"/>
                  <wp:docPr id="5" name="Picture 3" descr="http://lrrpublic.cli.det.nsw.edu.au/lrrSecure/Sites/LRRView/7397/applets/Living_Things_Database/livingthings/images/willo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lrrpublic.cli.det.nsw.edu.au/lrrSecure/Sites/LRRView/7397/applets/Living_Things_Database/livingthings/images/willo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7829" cy="22940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555F9" w:rsidRDefault="00F555F9" w:rsidP="00F555F9">
      <w:pPr>
        <w:rPr>
          <w:rFonts w:ascii="Comic Sans MS" w:hAnsi="Comic Sans MS"/>
          <w:sz w:val="28"/>
          <w:szCs w:val="28"/>
        </w:rPr>
      </w:pPr>
    </w:p>
    <w:p w:rsidR="00F555F9" w:rsidRDefault="00F555F9" w:rsidP="00F555F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Write a brief summary of the clip describing van Helmont’s experiment.</w:t>
      </w:r>
    </w:p>
    <w:p w:rsidR="00F555F9" w:rsidRDefault="00F555F9">
      <w:p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br w:type="page"/>
      </w:r>
    </w:p>
    <w:p w:rsidR="004A1F9C" w:rsidRPr="004A1F9C" w:rsidRDefault="004A1F9C" w:rsidP="006B4CF8">
      <w:pPr>
        <w:rPr>
          <w:rFonts w:ascii="Comic Sans MS" w:hAnsi="Comic Sans MS"/>
          <w:sz w:val="28"/>
          <w:szCs w:val="28"/>
          <w:u w:val="single"/>
        </w:rPr>
      </w:pPr>
      <w:r w:rsidRPr="004A1F9C">
        <w:rPr>
          <w:rFonts w:ascii="Comic Sans MS" w:hAnsi="Comic Sans MS"/>
          <w:sz w:val="28"/>
          <w:szCs w:val="28"/>
          <w:u w:val="single"/>
        </w:rPr>
        <w:lastRenderedPageBreak/>
        <w:t>Challenge 2</w:t>
      </w:r>
    </w:p>
    <w:p w:rsidR="00D6486C" w:rsidRPr="00D6486C" w:rsidRDefault="00D6486C" w:rsidP="00D6486C">
      <w:pPr>
        <w:jc w:val="center"/>
        <w:rPr>
          <w:rFonts w:ascii="Comic Sans MS" w:hAnsi="Comic Sans MS"/>
          <w:sz w:val="28"/>
          <w:szCs w:val="28"/>
        </w:rPr>
      </w:pPr>
      <w:r w:rsidRPr="00D6486C">
        <w:rPr>
          <w:rFonts w:ascii="Comic Sans MS" w:hAnsi="Comic Sans MS"/>
          <w:sz w:val="28"/>
          <w:szCs w:val="28"/>
        </w:rPr>
        <w:t>WHAT IF?</w:t>
      </w:r>
    </w:p>
    <w:p w:rsidR="00D6486C" w:rsidRDefault="00E266BB">
      <w:r>
        <w:rPr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30.7pt;margin-top:2.4pt;width:196pt;height:55.7pt;z-index:251660288;mso-width-relative:margin;mso-height-relative:margin">
            <v:textbox>
              <w:txbxContent>
                <w:p w:rsidR="00D6486C" w:rsidRPr="006B4CF8" w:rsidRDefault="00F555F9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There were no plants?</w:t>
                  </w:r>
                </w:p>
              </w:txbxContent>
            </v:textbox>
          </v:shape>
        </w:pict>
      </w:r>
    </w:p>
    <w:p w:rsidR="00D6486C" w:rsidRDefault="00D6486C"/>
    <w:p w:rsidR="00D6486C" w:rsidRDefault="00D6486C"/>
    <w:p w:rsidR="00D6486C" w:rsidRDefault="00D6486C"/>
    <w:p w:rsidR="00D6486C" w:rsidRDefault="00F555F9" w:rsidP="006B4CF8">
      <w:pPr>
        <w:jc w:val="center"/>
      </w:pPr>
      <w:r>
        <w:rPr>
          <w:noProof/>
          <w:lang w:eastAsia="en-GB"/>
        </w:rPr>
        <w:drawing>
          <wp:inline distT="0" distB="0" distL="0" distR="0">
            <wp:extent cx="5731510" cy="3737134"/>
            <wp:effectExtent l="19050" t="0" r="2540" b="0"/>
            <wp:docPr id="6" name="Picture 6" descr="http://followgreenliving.com/wp-content/uploads/2014/05/deforestation-and-lung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followgreenliving.com/wp-content/uploads/2014/05/deforestation-and-lung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7371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486C" w:rsidRDefault="00D6486C"/>
    <w:p w:rsidR="00D6486C" w:rsidRDefault="00D6486C"/>
    <w:p w:rsidR="00301D5F" w:rsidRDefault="00F555F9" w:rsidP="00301D5F">
      <w:pPr>
        <w:ind w:firstLine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Would humans survive?  If so, for how long?</w:t>
      </w:r>
    </w:p>
    <w:p w:rsidR="00301D5F" w:rsidRDefault="00F555F9" w:rsidP="00301D5F">
      <w:pPr>
        <w:ind w:firstLine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important things do plants provide?</w:t>
      </w:r>
    </w:p>
    <w:p w:rsidR="00301D5F" w:rsidRDefault="001B5E48" w:rsidP="00301D5F">
      <w:pPr>
        <w:ind w:firstLine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Is there an alternative way for us to get these things</w:t>
      </w:r>
      <w:r w:rsidR="00301D5F">
        <w:rPr>
          <w:rFonts w:ascii="Comic Sans MS" w:hAnsi="Comic Sans MS"/>
          <w:sz w:val="24"/>
          <w:szCs w:val="24"/>
        </w:rPr>
        <w:t>?</w:t>
      </w:r>
    </w:p>
    <w:p w:rsidR="006B4CF8" w:rsidRPr="00D6486C" w:rsidRDefault="006B4CF8" w:rsidP="00301D5F">
      <w:pPr>
        <w:ind w:firstLine="720"/>
        <w:rPr>
          <w:rFonts w:ascii="Comic Sans MS" w:hAnsi="Comic Sans MS"/>
          <w:sz w:val="24"/>
          <w:szCs w:val="24"/>
        </w:rPr>
      </w:pPr>
    </w:p>
    <w:p w:rsidR="004A1F9C" w:rsidRDefault="004A1F9C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br w:type="page"/>
      </w:r>
    </w:p>
    <w:p w:rsidR="004A1F9C" w:rsidRDefault="004A1F9C" w:rsidP="00301D5F">
      <w:pPr>
        <w:ind w:firstLine="720"/>
        <w:rPr>
          <w:rFonts w:ascii="Century Gothic" w:hAnsi="Century Gothic"/>
          <w:sz w:val="24"/>
          <w:szCs w:val="24"/>
          <w:u w:val="single"/>
        </w:rPr>
      </w:pPr>
      <w:r w:rsidRPr="004A1F9C">
        <w:rPr>
          <w:rFonts w:ascii="Century Gothic" w:hAnsi="Century Gothic"/>
          <w:sz w:val="24"/>
          <w:szCs w:val="24"/>
          <w:u w:val="single"/>
        </w:rPr>
        <w:lastRenderedPageBreak/>
        <w:t>Challenge 3</w:t>
      </w:r>
    </w:p>
    <w:p w:rsidR="00384594" w:rsidRDefault="001B5E48" w:rsidP="00301D5F">
      <w:pPr>
        <w:ind w:firstLine="720"/>
        <w:rPr>
          <w:rFonts w:ascii="Century Gothic" w:hAnsi="Century Gothic"/>
          <w:sz w:val="24"/>
          <w:szCs w:val="24"/>
          <w:u w:val="single"/>
        </w:rPr>
      </w:pPr>
      <w:r>
        <w:rPr>
          <w:rFonts w:ascii="Century Gothic" w:hAnsi="Century Gothic"/>
          <w:sz w:val="24"/>
          <w:szCs w:val="24"/>
          <w:u w:val="single"/>
        </w:rPr>
        <w:t>Joseph Priestley</w:t>
      </w:r>
    </w:p>
    <w:p w:rsidR="001B5E48" w:rsidRPr="001B5E48" w:rsidRDefault="001B5E48" w:rsidP="001B5E48">
      <w:pPr>
        <w:pStyle w:val="ListParagraph"/>
        <w:numPr>
          <w:ilvl w:val="0"/>
          <w:numId w:val="4"/>
        </w:numPr>
        <w:rPr>
          <w:rFonts w:ascii="Century Gothic" w:hAnsi="Century Gothic"/>
          <w:sz w:val="24"/>
          <w:szCs w:val="24"/>
        </w:rPr>
      </w:pPr>
      <w:r w:rsidRPr="001B5E48">
        <w:rPr>
          <w:rFonts w:ascii="Century Gothic" w:hAnsi="Century Gothic"/>
          <w:sz w:val="24"/>
          <w:szCs w:val="24"/>
        </w:rPr>
        <w:t xml:space="preserve"> Read the following information and letter</w:t>
      </w:r>
    </w:p>
    <w:p w:rsidR="001B5E48" w:rsidRPr="001B5E48" w:rsidRDefault="001B5E48" w:rsidP="001B5E48">
      <w:pPr>
        <w:spacing w:line="240" w:lineRule="auto"/>
        <w:rPr>
          <w:rFonts w:ascii="Century Gothic" w:hAnsi="Century Gothic"/>
          <w:sz w:val="24"/>
          <w:szCs w:val="24"/>
        </w:rPr>
      </w:pPr>
      <w:r w:rsidRPr="001B5E48">
        <w:rPr>
          <w:rFonts w:ascii="Century Gothic" w:hAnsi="Century Gothic"/>
          <w:sz w:val="24"/>
          <w:szCs w:val="24"/>
        </w:rPr>
        <w:t>Joseph Priestley was a preacher who was born in 1733 in Yorkshire, England. His enthusiasm for natural sciences began when</w:t>
      </w:r>
      <w:r>
        <w:rPr>
          <w:rFonts w:ascii="Century Gothic" w:hAnsi="Century Gothic"/>
          <w:sz w:val="24"/>
          <w:szCs w:val="24"/>
        </w:rPr>
        <w:t xml:space="preserve"> </w:t>
      </w:r>
      <w:r w:rsidRPr="001B5E48">
        <w:rPr>
          <w:rFonts w:ascii="Century Gothic" w:hAnsi="Century Gothic"/>
          <w:sz w:val="24"/>
          <w:szCs w:val="24"/>
        </w:rPr>
        <w:t>he was 35 years old and he was well known for his work on gases. He lived next to a brewery, where he became interested in</w:t>
      </w:r>
      <w:r>
        <w:rPr>
          <w:rFonts w:ascii="Century Gothic" w:hAnsi="Century Gothic"/>
          <w:sz w:val="24"/>
          <w:szCs w:val="24"/>
        </w:rPr>
        <w:t xml:space="preserve"> </w:t>
      </w:r>
      <w:r w:rsidRPr="001B5E48">
        <w:rPr>
          <w:rFonts w:ascii="Century Gothic" w:hAnsi="Century Gothic"/>
          <w:sz w:val="24"/>
          <w:szCs w:val="24"/>
        </w:rPr>
        <w:t>the role of gas in alcohol fermentation. He researched the properties of this gas (which is now known as carbon dioxide), and</w:t>
      </w:r>
      <w:r>
        <w:rPr>
          <w:rFonts w:ascii="Century Gothic" w:hAnsi="Century Gothic"/>
          <w:sz w:val="24"/>
          <w:szCs w:val="24"/>
        </w:rPr>
        <w:t xml:space="preserve"> </w:t>
      </w:r>
      <w:r w:rsidRPr="001B5E48">
        <w:rPr>
          <w:rFonts w:ascii="Century Gothic" w:hAnsi="Century Gothic"/>
          <w:sz w:val="24"/>
          <w:szCs w:val="24"/>
        </w:rPr>
        <w:t>by adding it to water invented soda water. In addition, he also discovered a gas which would be named three years later, by the</w:t>
      </w:r>
      <w:r>
        <w:rPr>
          <w:rFonts w:ascii="Century Gothic" w:hAnsi="Century Gothic"/>
          <w:sz w:val="24"/>
          <w:szCs w:val="24"/>
        </w:rPr>
        <w:t xml:space="preserve"> </w:t>
      </w:r>
      <w:r w:rsidRPr="001B5E48">
        <w:rPr>
          <w:rFonts w:ascii="Century Gothic" w:hAnsi="Century Gothic"/>
          <w:sz w:val="24"/>
          <w:szCs w:val="24"/>
        </w:rPr>
        <w:t>French scientist Lavoisier, as oxygen. Priestley also discovered that animals and humans ‘consume air’ and that plants’ can</w:t>
      </w:r>
      <w:r>
        <w:rPr>
          <w:rFonts w:ascii="Century Gothic" w:hAnsi="Century Gothic"/>
          <w:sz w:val="24"/>
          <w:szCs w:val="24"/>
        </w:rPr>
        <w:t xml:space="preserve"> </w:t>
      </w:r>
      <w:r w:rsidRPr="001B5E48">
        <w:rPr>
          <w:rFonts w:ascii="Century Gothic" w:hAnsi="Century Gothic"/>
          <w:sz w:val="24"/>
          <w:szCs w:val="24"/>
        </w:rPr>
        <w:t>give the air back its freshness’. How this process – photosynthesis – works, was only discovered in 1862, almost 100 years after</w:t>
      </w:r>
      <w:r>
        <w:rPr>
          <w:rFonts w:ascii="Century Gothic" w:hAnsi="Century Gothic"/>
          <w:sz w:val="24"/>
          <w:szCs w:val="24"/>
        </w:rPr>
        <w:t xml:space="preserve"> </w:t>
      </w:r>
      <w:r w:rsidRPr="001B5E48">
        <w:rPr>
          <w:rFonts w:ascii="Century Gothic" w:hAnsi="Century Gothic"/>
          <w:sz w:val="24"/>
          <w:szCs w:val="24"/>
        </w:rPr>
        <w:t>Priestley’s discovery.</w:t>
      </w:r>
    </w:p>
    <w:p w:rsidR="001B5E48" w:rsidRDefault="001B5E48" w:rsidP="001B5E48">
      <w:pPr>
        <w:spacing w:line="240" w:lineRule="auto"/>
        <w:rPr>
          <w:rFonts w:ascii="Century Gothic" w:hAnsi="Century Gothic"/>
          <w:sz w:val="24"/>
          <w:szCs w:val="24"/>
        </w:rPr>
      </w:pPr>
      <w:r w:rsidRPr="001B5E48">
        <w:rPr>
          <w:rFonts w:ascii="Century Gothic" w:hAnsi="Century Gothic"/>
          <w:sz w:val="24"/>
          <w:szCs w:val="24"/>
        </w:rPr>
        <w:t>Joseph Priestley’s letter to his friend Benjamin Franklin (1 July 1772)</w:t>
      </w:r>
    </w:p>
    <w:p w:rsidR="001B5E48" w:rsidRDefault="001B5E48" w:rsidP="001B5E48">
      <w:pPr>
        <w:spacing w:line="240" w:lineRule="auto"/>
        <w:rPr>
          <w:rFonts w:ascii="Century Gothic" w:hAnsi="Century Gothic"/>
          <w:sz w:val="24"/>
          <w:szCs w:val="24"/>
        </w:rPr>
      </w:pPr>
      <w:r w:rsidRPr="001B5E48">
        <w:rPr>
          <w:rFonts w:ascii="Century Gothic" w:hAnsi="Century Gothic"/>
          <w:sz w:val="24"/>
          <w:szCs w:val="24"/>
        </w:rPr>
        <w:t xml:space="preserve">London, </w:t>
      </w:r>
    </w:p>
    <w:p w:rsidR="001B5E48" w:rsidRPr="001B5E48" w:rsidRDefault="001B5E48" w:rsidP="001B5E48">
      <w:pPr>
        <w:spacing w:line="240" w:lineRule="auto"/>
        <w:rPr>
          <w:rFonts w:ascii="Century Gothic" w:hAnsi="Century Gothic"/>
          <w:sz w:val="24"/>
          <w:szCs w:val="24"/>
        </w:rPr>
      </w:pPr>
      <w:r w:rsidRPr="001B5E48">
        <w:rPr>
          <w:rFonts w:ascii="Century Gothic" w:hAnsi="Century Gothic"/>
          <w:sz w:val="24"/>
          <w:szCs w:val="24"/>
        </w:rPr>
        <w:t>1. July 1772</w:t>
      </w:r>
    </w:p>
    <w:p w:rsidR="001B5E48" w:rsidRPr="001B5E48" w:rsidRDefault="001B5E48" w:rsidP="001B5E48">
      <w:pPr>
        <w:spacing w:line="240" w:lineRule="auto"/>
        <w:rPr>
          <w:rFonts w:ascii="Century Gothic" w:hAnsi="Century Gothic"/>
          <w:sz w:val="24"/>
          <w:szCs w:val="24"/>
        </w:rPr>
      </w:pPr>
      <w:r w:rsidRPr="001B5E48">
        <w:rPr>
          <w:rFonts w:ascii="Century Gothic" w:hAnsi="Century Gothic"/>
          <w:sz w:val="24"/>
          <w:szCs w:val="24"/>
        </w:rPr>
        <w:t>I am fully convinced that the air, which is made harmful</w:t>
      </w:r>
      <w:r>
        <w:rPr>
          <w:rFonts w:ascii="Century Gothic" w:hAnsi="Century Gothic"/>
          <w:sz w:val="24"/>
          <w:szCs w:val="24"/>
        </w:rPr>
        <w:t xml:space="preserve"> </w:t>
      </w:r>
      <w:r w:rsidRPr="001B5E48">
        <w:rPr>
          <w:rFonts w:ascii="Century Gothic" w:hAnsi="Century Gothic"/>
          <w:sz w:val="24"/>
          <w:szCs w:val="24"/>
        </w:rPr>
        <w:t>by our breathing out, can be restored through plants.</w:t>
      </w:r>
    </w:p>
    <w:p w:rsidR="001B5E48" w:rsidRPr="001B5E48" w:rsidRDefault="001B5E48" w:rsidP="001B5E48">
      <w:pPr>
        <w:spacing w:line="240" w:lineRule="auto"/>
        <w:rPr>
          <w:rFonts w:ascii="Century Gothic" w:hAnsi="Century Gothic"/>
          <w:sz w:val="24"/>
          <w:szCs w:val="24"/>
        </w:rPr>
      </w:pPr>
      <w:r w:rsidRPr="001B5E48">
        <w:rPr>
          <w:rFonts w:ascii="Century Gothic" w:hAnsi="Century Gothic"/>
          <w:sz w:val="24"/>
          <w:szCs w:val="24"/>
        </w:rPr>
        <w:t>I have gathered used up air in a container an</w:t>
      </w:r>
      <w:r>
        <w:rPr>
          <w:rFonts w:ascii="Century Gothic" w:hAnsi="Century Gothic"/>
          <w:sz w:val="24"/>
          <w:szCs w:val="24"/>
        </w:rPr>
        <w:t xml:space="preserve">d sealed this </w:t>
      </w:r>
      <w:r w:rsidRPr="001B5E48">
        <w:rPr>
          <w:rFonts w:ascii="Century Gothic" w:hAnsi="Century Gothic"/>
          <w:sz w:val="24"/>
          <w:szCs w:val="24"/>
        </w:rPr>
        <w:t>container hermetically. Sev</w:t>
      </w:r>
      <w:r>
        <w:rPr>
          <w:rFonts w:ascii="Century Gothic" w:hAnsi="Century Gothic"/>
          <w:sz w:val="24"/>
          <w:szCs w:val="24"/>
        </w:rPr>
        <w:t xml:space="preserve">en days later, I placed a mouse </w:t>
      </w:r>
      <w:r w:rsidRPr="001B5E48">
        <w:rPr>
          <w:rFonts w:ascii="Century Gothic" w:hAnsi="Century Gothic"/>
          <w:sz w:val="24"/>
          <w:szCs w:val="24"/>
        </w:rPr>
        <w:t>into this container. In anoth</w:t>
      </w:r>
      <w:r>
        <w:rPr>
          <w:rFonts w:ascii="Century Gothic" w:hAnsi="Century Gothic"/>
          <w:sz w:val="24"/>
          <w:szCs w:val="24"/>
        </w:rPr>
        <w:t xml:space="preserve">er container with the same used </w:t>
      </w:r>
      <w:r w:rsidRPr="001B5E48">
        <w:rPr>
          <w:rFonts w:ascii="Century Gothic" w:hAnsi="Century Gothic"/>
          <w:sz w:val="24"/>
          <w:szCs w:val="24"/>
        </w:rPr>
        <w:t>up air, I placed a plant. Seven</w:t>
      </w:r>
      <w:r>
        <w:rPr>
          <w:rFonts w:ascii="Century Gothic" w:hAnsi="Century Gothic"/>
          <w:sz w:val="24"/>
          <w:szCs w:val="24"/>
        </w:rPr>
        <w:t xml:space="preserve"> days later I placed a mouse in </w:t>
      </w:r>
      <w:r w:rsidRPr="001B5E48">
        <w:rPr>
          <w:rFonts w:ascii="Century Gothic" w:hAnsi="Century Gothic"/>
          <w:sz w:val="24"/>
          <w:szCs w:val="24"/>
        </w:rPr>
        <w:t>the same container where the plant was.</w:t>
      </w:r>
    </w:p>
    <w:p w:rsidR="001B5E48" w:rsidRPr="001B5E48" w:rsidRDefault="001B5E48" w:rsidP="001B5E48">
      <w:pPr>
        <w:spacing w:line="240" w:lineRule="auto"/>
        <w:rPr>
          <w:rFonts w:ascii="Century Gothic" w:hAnsi="Century Gothic"/>
          <w:sz w:val="24"/>
          <w:szCs w:val="24"/>
        </w:rPr>
      </w:pPr>
      <w:r w:rsidRPr="001B5E48">
        <w:rPr>
          <w:rFonts w:ascii="Century Gothic" w:hAnsi="Century Gothic"/>
          <w:sz w:val="24"/>
          <w:szCs w:val="24"/>
        </w:rPr>
        <w:t>The mouse which was in the</w:t>
      </w:r>
      <w:r>
        <w:rPr>
          <w:rFonts w:ascii="Century Gothic" w:hAnsi="Century Gothic"/>
          <w:sz w:val="24"/>
          <w:szCs w:val="24"/>
        </w:rPr>
        <w:t xml:space="preserve"> container without a plant died </w:t>
      </w:r>
      <w:r w:rsidRPr="001B5E48">
        <w:rPr>
          <w:rFonts w:ascii="Century Gothic" w:hAnsi="Century Gothic"/>
          <w:sz w:val="24"/>
          <w:szCs w:val="24"/>
        </w:rPr>
        <w:t>after 5 seconds. The mouse</w:t>
      </w:r>
      <w:r>
        <w:rPr>
          <w:rFonts w:ascii="Century Gothic" w:hAnsi="Century Gothic"/>
          <w:sz w:val="24"/>
          <w:szCs w:val="24"/>
        </w:rPr>
        <w:t xml:space="preserve"> placed in the container with a </w:t>
      </w:r>
      <w:r w:rsidRPr="001B5E48">
        <w:rPr>
          <w:rFonts w:ascii="Century Gothic" w:hAnsi="Century Gothic"/>
          <w:sz w:val="24"/>
          <w:szCs w:val="24"/>
        </w:rPr>
        <w:t>plant, lived happily in the c</w:t>
      </w:r>
      <w:r>
        <w:rPr>
          <w:rFonts w:ascii="Century Gothic" w:hAnsi="Century Gothic"/>
          <w:sz w:val="24"/>
          <w:szCs w:val="24"/>
        </w:rPr>
        <w:t xml:space="preserve">ontainer for many minutes. Then </w:t>
      </w:r>
      <w:r w:rsidRPr="001B5E48">
        <w:rPr>
          <w:rFonts w:ascii="Century Gothic" w:hAnsi="Century Gothic"/>
          <w:sz w:val="24"/>
          <w:szCs w:val="24"/>
        </w:rPr>
        <w:t>I took the mouse out and p</w:t>
      </w:r>
      <w:r>
        <w:rPr>
          <w:rFonts w:ascii="Century Gothic" w:hAnsi="Century Gothic"/>
          <w:sz w:val="24"/>
          <w:szCs w:val="24"/>
        </w:rPr>
        <w:t xml:space="preserve">laced it in the other container </w:t>
      </w:r>
      <w:r w:rsidRPr="001B5E48">
        <w:rPr>
          <w:rFonts w:ascii="Century Gothic" w:hAnsi="Century Gothic"/>
          <w:sz w:val="24"/>
          <w:szCs w:val="24"/>
        </w:rPr>
        <w:t xml:space="preserve">without any plants in. This poor mouse, </w:t>
      </w:r>
      <w:r>
        <w:rPr>
          <w:rFonts w:ascii="Century Gothic" w:hAnsi="Century Gothic"/>
          <w:sz w:val="24"/>
          <w:szCs w:val="24"/>
        </w:rPr>
        <w:t xml:space="preserve">which did so well </w:t>
      </w:r>
      <w:r w:rsidRPr="001B5E48">
        <w:rPr>
          <w:rFonts w:ascii="Century Gothic" w:hAnsi="Century Gothic"/>
          <w:sz w:val="24"/>
          <w:szCs w:val="24"/>
        </w:rPr>
        <w:t>in the container with the pl</w:t>
      </w:r>
      <w:r>
        <w:rPr>
          <w:rFonts w:ascii="Century Gothic" w:hAnsi="Century Gothic"/>
          <w:sz w:val="24"/>
          <w:szCs w:val="24"/>
        </w:rPr>
        <w:t xml:space="preserve">ant in, had to be taken out and </w:t>
      </w:r>
      <w:r w:rsidRPr="001B5E48">
        <w:rPr>
          <w:rFonts w:ascii="Century Gothic" w:hAnsi="Century Gothic"/>
          <w:sz w:val="24"/>
          <w:szCs w:val="24"/>
        </w:rPr>
        <w:t xml:space="preserve">resuscitated after spending </w:t>
      </w:r>
      <w:r>
        <w:rPr>
          <w:rFonts w:ascii="Century Gothic" w:hAnsi="Century Gothic"/>
          <w:sz w:val="24"/>
          <w:szCs w:val="24"/>
        </w:rPr>
        <w:t xml:space="preserve">as little as two seconds in the </w:t>
      </w:r>
      <w:r w:rsidRPr="001B5E48">
        <w:rPr>
          <w:rFonts w:ascii="Century Gothic" w:hAnsi="Century Gothic"/>
          <w:sz w:val="24"/>
          <w:szCs w:val="24"/>
        </w:rPr>
        <w:t>container without plants</w:t>
      </w:r>
      <w:r>
        <w:rPr>
          <w:rFonts w:ascii="Century Gothic" w:hAnsi="Century Gothic"/>
          <w:sz w:val="24"/>
          <w:szCs w:val="24"/>
        </w:rPr>
        <w:t xml:space="preserve">. This experiment shows us that </w:t>
      </w:r>
      <w:r w:rsidRPr="001B5E48">
        <w:rPr>
          <w:rFonts w:ascii="Century Gothic" w:hAnsi="Century Gothic"/>
          <w:sz w:val="24"/>
          <w:szCs w:val="24"/>
        </w:rPr>
        <w:t>plants can give the air its freshness back.</w:t>
      </w:r>
    </w:p>
    <w:p w:rsidR="001B5E48" w:rsidRPr="001B5E48" w:rsidRDefault="001B5E48" w:rsidP="001B5E48">
      <w:pPr>
        <w:spacing w:line="240" w:lineRule="auto"/>
        <w:rPr>
          <w:rFonts w:ascii="Century Gothic" w:hAnsi="Century Gothic"/>
          <w:sz w:val="24"/>
          <w:szCs w:val="24"/>
        </w:rPr>
      </w:pPr>
      <w:r w:rsidRPr="001B5E48">
        <w:rPr>
          <w:rFonts w:ascii="Century Gothic" w:hAnsi="Century Gothic"/>
          <w:sz w:val="24"/>
          <w:szCs w:val="24"/>
        </w:rPr>
        <w:t>Kind regards</w:t>
      </w:r>
    </w:p>
    <w:p w:rsidR="001B5E48" w:rsidRDefault="001B5E48" w:rsidP="001B5E48">
      <w:pPr>
        <w:spacing w:line="240" w:lineRule="auto"/>
        <w:rPr>
          <w:rFonts w:ascii="Century Gothic" w:hAnsi="Century Gothic"/>
          <w:sz w:val="24"/>
          <w:szCs w:val="24"/>
        </w:rPr>
      </w:pPr>
      <w:r w:rsidRPr="001B5E48">
        <w:rPr>
          <w:rFonts w:ascii="Century Gothic" w:hAnsi="Century Gothic"/>
          <w:sz w:val="24"/>
          <w:szCs w:val="24"/>
        </w:rPr>
        <w:t>Joseph Priestley</w:t>
      </w:r>
    </w:p>
    <w:p w:rsidR="001B5E48" w:rsidRDefault="001B5E48" w:rsidP="001B5E48">
      <w:pPr>
        <w:spacing w:line="240" w:lineRule="auto"/>
        <w:rPr>
          <w:rFonts w:ascii="Century Gothic" w:hAnsi="Century Gothic"/>
          <w:sz w:val="24"/>
          <w:szCs w:val="24"/>
        </w:rPr>
      </w:pPr>
    </w:p>
    <w:p w:rsidR="001B5E48" w:rsidRDefault="001B5E48" w:rsidP="001B5E48">
      <w:pPr>
        <w:spacing w:line="240" w:lineRule="auto"/>
        <w:rPr>
          <w:rFonts w:ascii="Century Gothic" w:hAnsi="Century Gothic"/>
          <w:sz w:val="24"/>
          <w:szCs w:val="24"/>
        </w:rPr>
      </w:pPr>
    </w:p>
    <w:p w:rsidR="001B5E48" w:rsidRPr="001B5E48" w:rsidRDefault="001B5E48" w:rsidP="001B5E48">
      <w:pPr>
        <w:spacing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Draw and </w:t>
      </w:r>
      <w:r w:rsidR="005E2483">
        <w:rPr>
          <w:rFonts w:ascii="Century Gothic" w:hAnsi="Century Gothic"/>
          <w:sz w:val="24"/>
          <w:szCs w:val="24"/>
        </w:rPr>
        <w:t>label</w:t>
      </w:r>
      <w:r>
        <w:rPr>
          <w:rFonts w:ascii="Century Gothic" w:hAnsi="Century Gothic"/>
          <w:sz w:val="24"/>
          <w:szCs w:val="24"/>
        </w:rPr>
        <w:t xml:space="preserve"> a diagram that Priestley could have added to his letter to help explain his experiment to his friend.</w:t>
      </w:r>
    </w:p>
    <w:p w:rsidR="004A1F9C" w:rsidRDefault="004A1F9C" w:rsidP="001B5E48">
      <w:pPr>
        <w:rPr>
          <w:sz w:val="28"/>
          <w:szCs w:val="28"/>
          <w:u w:val="single"/>
        </w:rPr>
      </w:pPr>
      <w:r w:rsidRPr="004A1F9C">
        <w:rPr>
          <w:sz w:val="28"/>
          <w:szCs w:val="28"/>
          <w:u w:val="single"/>
        </w:rPr>
        <w:lastRenderedPageBreak/>
        <w:t>Challenge 4</w:t>
      </w:r>
    </w:p>
    <w:p w:rsidR="003914DA" w:rsidRDefault="003914DA" w:rsidP="003914D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TABOO</w:t>
      </w:r>
    </w:p>
    <w:p w:rsidR="003914DA" w:rsidRDefault="003914DA" w:rsidP="003914D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You need two players for this game.</w:t>
      </w:r>
    </w:p>
    <w:p w:rsidR="003914DA" w:rsidRDefault="003914DA" w:rsidP="003914D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DO NOT LET YOUR PARTNER SEE THIS SHEET.</w:t>
      </w:r>
    </w:p>
    <w:p w:rsidR="003914DA" w:rsidRDefault="003914DA" w:rsidP="003914D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Try to describe the following items to your partner without saying any of the “taboo” words.  If they get it right, give it a tick and move on to the next one.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3914DA" w:rsidTr="003914DA">
        <w:tc>
          <w:tcPr>
            <w:tcW w:w="3080" w:type="dxa"/>
          </w:tcPr>
          <w:p w:rsidR="003914DA" w:rsidRDefault="001B5E48" w:rsidP="003914D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Carbon dioxide</w:t>
            </w:r>
          </w:p>
          <w:p w:rsidR="001B5E48" w:rsidRDefault="001B5E48" w:rsidP="003914DA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3914DA" w:rsidRDefault="003914DA" w:rsidP="001B5E4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Taboo words – </w:t>
            </w:r>
            <w:r w:rsidR="002C19AE">
              <w:rPr>
                <w:rFonts w:ascii="Comic Sans MS" w:hAnsi="Comic Sans MS"/>
                <w:sz w:val="28"/>
                <w:szCs w:val="28"/>
              </w:rPr>
              <w:t>gas, oxygen, breathe</w:t>
            </w:r>
          </w:p>
        </w:tc>
        <w:tc>
          <w:tcPr>
            <w:tcW w:w="3081" w:type="dxa"/>
          </w:tcPr>
          <w:p w:rsidR="003914DA" w:rsidRDefault="002C19AE" w:rsidP="003914D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chloroplasts</w:t>
            </w:r>
          </w:p>
          <w:p w:rsidR="003914DA" w:rsidRDefault="003914DA" w:rsidP="003914DA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3914DA" w:rsidRDefault="003914DA" w:rsidP="003914D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Taboo words – </w:t>
            </w:r>
            <w:r w:rsidR="002C19AE">
              <w:rPr>
                <w:rFonts w:ascii="Comic Sans MS" w:hAnsi="Comic Sans MS"/>
                <w:sz w:val="28"/>
                <w:szCs w:val="28"/>
              </w:rPr>
              <w:t>leaf, cell, green</w:t>
            </w:r>
          </w:p>
          <w:p w:rsidR="003914DA" w:rsidRDefault="003914DA" w:rsidP="003914DA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081" w:type="dxa"/>
          </w:tcPr>
          <w:p w:rsidR="003914DA" w:rsidRDefault="002C19AE" w:rsidP="003914D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photosynthesis</w:t>
            </w:r>
          </w:p>
          <w:p w:rsidR="003914DA" w:rsidRDefault="003914DA" w:rsidP="003914DA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2C19AE" w:rsidRDefault="003914DA" w:rsidP="002C19A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Taboo words –</w:t>
            </w:r>
            <w:r w:rsidR="002C19AE">
              <w:rPr>
                <w:rFonts w:ascii="Comic Sans MS" w:hAnsi="Comic Sans MS"/>
                <w:sz w:val="28"/>
                <w:szCs w:val="28"/>
              </w:rPr>
              <w:t xml:space="preserve"> process, plant, </w:t>
            </w:r>
          </w:p>
          <w:p w:rsidR="004B0D51" w:rsidRDefault="002C19AE" w:rsidP="002C19A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carbon dioxide</w:t>
            </w:r>
          </w:p>
        </w:tc>
      </w:tr>
      <w:tr w:rsidR="003914DA" w:rsidTr="003914DA">
        <w:tc>
          <w:tcPr>
            <w:tcW w:w="3080" w:type="dxa"/>
          </w:tcPr>
          <w:p w:rsidR="003914DA" w:rsidRDefault="002C19AE" w:rsidP="003914D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Glucose</w:t>
            </w:r>
          </w:p>
          <w:p w:rsidR="002C19AE" w:rsidRDefault="002C19AE" w:rsidP="003914DA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3914DA" w:rsidRDefault="003914DA" w:rsidP="001B5E4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Taboo words – </w:t>
            </w:r>
            <w:r w:rsidR="002C19AE">
              <w:rPr>
                <w:rFonts w:ascii="Comic Sans MS" w:hAnsi="Comic Sans MS"/>
                <w:sz w:val="28"/>
                <w:szCs w:val="28"/>
              </w:rPr>
              <w:t>sugar, plant, photosynthesis</w:t>
            </w:r>
          </w:p>
          <w:p w:rsidR="002C19AE" w:rsidRDefault="002C19AE" w:rsidP="001B5E4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081" w:type="dxa"/>
          </w:tcPr>
          <w:p w:rsidR="003914DA" w:rsidRDefault="002C19AE" w:rsidP="003914D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Leaf</w:t>
            </w:r>
          </w:p>
          <w:p w:rsidR="002C19AE" w:rsidRDefault="002C19AE" w:rsidP="003914DA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3914DA" w:rsidRDefault="003914DA" w:rsidP="001B5E4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Taboo words </w:t>
            </w:r>
            <w:r w:rsidR="002C19AE">
              <w:rPr>
                <w:rFonts w:ascii="Comic Sans MS" w:hAnsi="Comic Sans MS"/>
                <w:sz w:val="28"/>
                <w:szCs w:val="28"/>
              </w:rPr>
              <w:t>– plant, green, stem</w:t>
            </w:r>
          </w:p>
        </w:tc>
        <w:tc>
          <w:tcPr>
            <w:tcW w:w="3081" w:type="dxa"/>
          </w:tcPr>
          <w:p w:rsidR="003914DA" w:rsidRDefault="002C19AE" w:rsidP="003914D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Oxygen</w:t>
            </w:r>
          </w:p>
          <w:p w:rsidR="002C19AE" w:rsidRDefault="002C19AE" w:rsidP="003914DA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2C19AE" w:rsidRDefault="003914DA" w:rsidP="002C19A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Taboo words – </w:t>
            </w:r>
            <w:r w:rsidR="002C19AE">
              <w:rPr>
                <w:rFonts w:ascii="Comic Sans MS" w:hAnsi="Comic Sans MS"/>
                <w:sz w:val="28"/>
                <w:szCs w:val="28"/>
              </w:rPr>
              <w:t xml:space="preserve">gas, breathe, </w:t>
            </w:r>
          </w:p>
          <w:p w:rsidR="003914DA" w:rsidRDefault="002C19AE" w:rsidP="002C19A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carbon dioxide</w:t>
            </w:r>
          </w:p>
        </w:tc>
      </w:tr>
      <w:tr w:rsidR="003914DA" w:rsidTr="003914DA">
        <w:tc>
          <w:tcPr>
            <w:tcW w:w="3080" w:type="dxa"/>
          </w:tcPr>
          <w:p w:rsidR="007A1C29" w:rsidRDefault="002C19AE" w:rsidP="003914D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Palisade</w:t>
            </w:r>
          </w:p>
          <w:p w:rsidR="002C19AE" w:rsidRDefault="002C19AE" w:rsidP="003914DA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3914DA" w:rsidRDefault="003914DA" w:rsidP="002C19A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Taboo words – </w:t>
            </w:r>
            <w:r w:rsidR="002C19AE">
              <w:rPr>
                <w:rFonts w:ascii="Comic Sans MS" w:hAnsi="Comic Sans MS"/>
                <w:sz w:val="28"/>
                <w:szCs w:val="28"/>
              </w:rPr>
              <w:t>cells, leaf, chloroplasts</w:t>
            </w:r>
          </w:p>
          <w:p w:rsidR="002C19AE" w:rsidRDefault="002C19AE" w:rsidP="002C19AE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081" w:type="dxa"/>
          </w:tcPr>
          <w:p w:rsidR="007A1C29" w:rsidRDefault="002C19AE" w:rsidP="003914D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Root</w:t>
            </w:r>
          </w:p>
          <w:p w:rsidR="002C19AE" w:rsidRDefault="002C19AE" w:rsidP="003914DA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7A1C29" w:rsidRDefault="007A1C29" w:rsidP="002C19A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Taboo words – </w:t>
            </w:r>
            <w:r w:rsidR="002C19AE">
              <w:rPr>
                <w:rFonts w:ascii="Comic Sans MS" w:hAnsi="Comic Sans MS"/>
                <w:sz w:val="28"/>
                <w:szCs w:val="28"/>
              </w:rPr>
              <w:t>plant, ground, water</w:t>
            </w:r>
          </w:p>
        </w:tc>
        <w:tc>
          <w:tcPr>
            <w:tcW w:w="3081" w:type="dxa"/>
          </w:tcPr>
          <w:p w:rsidR="007A1C29" w:rsidRDefault="002C19AE" w:rsidP="003914D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Sunlight</w:t>
            </w:r>
          </w:p>
          <w:p w:rsidR="002C19AE" w:rsidRDefault="002C19AE" w:rsidP="003914DA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7A1C29" w:rsidRDefault="007A1C29" w:rsidP="002C19A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Taboo words – </w:t>
            </w:r>
            <w:r w:rsidR="002C19AE">
              <w:rPr>
                <w:rFonts w:ascii="Comic Sans MS" w:hAnsi="Comic Sans MS"/>
                <w:sz w:val="28"/>
                <w:szCs w:val="28"/>
              </w:rPr>
              <w:t>shine, sky, energy</w:t>
            </w:r>
          </w:p>
        </w:tc>
      </w:tr>
    </w:tbl>
    <w:p w:rsidR="003914DA" w:rsidRPr="003914DA" w:rsidRDefault="003914DA" w:rsidP="003914DA">
      <w:pPr>
        <w:rPr>
          <w:rFonts w:ascii="Comic Sans MS" w:eastAsia="Calibri" w:hAnsi="Comic Sans MS" w:cs="Times New Roman"/>
          <w:sz w:val="28"/>
          <w:szCs w:val="28"/>
        </w:rPr>
      </w:pPr>
    </w:p>
    <w:p w:rsidR="00283171" w:rsidRDefault="007A1C29" w:rsidP="002C19AE">
      <w:pPr>
        <w:rPr>
          <w:rFonts w:ascii="Verdana" w:hAnsi="Verdana"/>
        </w:rPr>
      </w:pPr>
      <w:r>
        <w:rPr>
          <w:rFonts w:ascii="Verdana" w:hAnsi="Verdana"/>
        </w:rPr>
        <w:t>Now, think of some more examples from this topic, including the taboo words to use with them.</w:t>
      </w:r>
    </w:p>
    <w:p w:rsidR="00283171" w:rsidRDefault="00283171">
      <w:pPr>
        <w:rPr>
          <w:rFonts w:ascii="Verdana" w:hAnsi="Verdana"/>
        </w:rPr>
      </w:pPr>
      <w:r>
        <w:rPr>
          <w:rFonts w:ascii="Verdana" w:hAnsi="Verdana"/>
        </w:rPr>
        <w:br w:type="page"/>
      </w:r>
    </w:p>
    <w:p w:rsidR="00503DF3" w:rsidRPr="00283171" w:rsidRDefault="004A1F9C" w:rsidP="002C19AE">
      <w:pPr>
        <w:rPr>
          <w:rFonts w:ascii="Verdana" w:hAnsi="Verdana"/>
        </w:rPr>
      </w:pPr>
      <w:r w:rsidRPr="004A1F9C">
        <w:rPr>
          <w:rFonts w:ascii="Verdana" w:hAnsi="Verdana"/>
          <w:u w:val="single"/>
        </w:rPr>
        <w:lastRenderedPageBreak/>
        <w:t>Challenge 5</w:t>
      </w:r>
      <w:r w:rsidR="00503DF3">
        <w:rPr>
          <w:rFonts w:ascii="Verdana" w:hAnsi="Verdana"/>
          <w:u w:val="single"/>
        </w:rPr>
        <w:t xml:space="preserve"> </w:t>
      </w:r>
      <w:r w:rsidR="00503DF3" w:rsidRPr="00503DF3">
        <w:rPr>
          <w:rFonts w:ascii="Verdana" w:hAnsi="Verdana"/>
        </w:rPr>
        <w:t xml:space="preserve">          </w:t>
      </w:r>
      <w:r w:rsidR="00283171">
        <w:rPr>
          <w:rFonts w:ascii="Verdana" w:hAnsi="Verdana"/>
        </w:rPr>
        <w:tab/>
      </w:r>
      <w:r w:rsidR="00283171">
        <w:rPr>
          <w:rFonts w:ascii="Verdana" w:hAnsi="Verdana"/>
        </w:rPr>
        <w:tab/>
      </w:r>
      <w:r w:rsidR="00283171">
        <w:rPr>
          <w:rFonts w:ascii="Verdana" w:hAnsi="Verdana"/>
        </w:rPr>
        <w:tab/>
      </w:r>
      <w:r w:rsidR="00283171">
        <w:rPr>
          <w:rFonts w:ascii="Verdana" w:hAnsi="Verdana"/>
        </w:rPr>
        <w:tab/>
      </w:r>
      <w:r w:rsidR="00503DF3" w:rsidRPr="00503DF3">
        <w:rPr>
          <w:rFonts w:ascii="Verdana" w:hAnsi="Verdana"/>
        </w:rPr>
        <w:t xml:space="preserve"> </w:t>
      </w:r>
      <w:r w:rsidR="00283171">
        <w:rPr>
          <w:rFonts w:ascii="Verdana" w:hAnsi="Verdana"/>
          <w:noProof/>
          <w:lang w:eastAsia="en-GB"/>
        </w:rPr>
        <w:t>Carbohydrates</w:t>
      </w:r>
    </w:p>
    <w:p w:rsidR="00283171" w:rsidRDefault="00283171" w:rsidP="002E365D">
      <w:pPr>
        <w:rPr>
          <w:rFonts w:ascii="Verdana" w:hAnsi="Verdana"/>
        </w:rPr>
      </w:pPr>
      <w:r>
        <w:rPr>
          <w:rFonts w:ascii="Verdana" w:hAnsi="Verdana"/>
          <w:noProof/>
          <w:lang w:eastAsia="en-GB"/>
        </w:rPr>
        <w:drawing>
          <wp:inline distT="0" distB="0" distL="0" distR="0">
            <wp:extent cx="2587427" cy="2234242"/>
            <wp:effectExtent l="19050" t="0" r="3373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7916" cy="2234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3171">
        <w:rPr>
          <w:rFonts w:ascii="Verdana" w:hAnsi="Verdana"/>
        </w:rPr>
        <w:t xml:space="preserve"> </w:t>
      </w:r>
    </w:p>
    <w:p w:rsidR="00283171" w:rsidRDefault="00283171">
      <w:pPr>
        <w:rPr>
          <w:rFonts w:ascii="Verdana" w:hAnsi="Verdana"/>
        </w:rPr>
      </w:pPr>
      <w:r>
        <w:rPr>
          <w:rFonts w:ascii="Verdana" w:hAnsi="Verdana"/>
        </w:rPr>
        <w:t xml:space="preserve">We know that the food plants made from photosynthesis are called CARBOHYDRATES.  </w:t>
      </w:r>
    </w:p>
    <w:p w:rsidR="00283171" w:rsidRDefault="00283171">
      <w:pPr>
        <w:rPr>
          <w:rFonts w:ascii="Verdana" w:hAnsi="Verdana"/>
        </w:rPr>
      </w:pPr>
      <w:r>
        <w:rPr>
          <w:rFonts w:ascii="Verdana" w:hAnsi="Verdana"/>
        </w:rPr>
        <w:t>Carbohydrates contain the atoms CARBON, HYDROGEN and OXYGEN.</w:t>
      </w:r>
    </w:p>
    <w:p w:rsidR="00283171" w:rsidRDefault="00283171">
      <w:pPr>
        <w:rPr>
          <w:rFonts w:ascii="Verdana" w:hAnsi="Verdana"/>
        </w:rPr>
      </w:pPr>
      <w:r>
        <w:rPr>
          <w:rFonts w:ascii="Verdana" w:hAnsi="Verdana"/>
        </w:rPr>
        <w:t>The carbohydrate shown above is called glucose.</w:t>
      </w:r>
    </w:p>
    <w:p w:rsidR="00283171" w:rsidRDefault="00283171" w:rsidP="00283171">
      <w:pPr>
        <w:pStyle w:val="ListParagraph"/>
        <w:numPr>
          <w:ilvl w:val="0"/>
          <w:numId w:val="5"/>
        </w:numPr>
        <w:rPr>
          <w:rFonts w:ascii="Verdana" w:hAnsi="Verdana"/>
        </w:rPr>
      </w:pPr>
      <w:r>
        <w:rPr>
          <w:rFonts w:ascii="Verdana" w:hAnsi="Verdana"/>
        </w:rPr>
        <w:t>Which part of the word “carbohydrate” suggests that it contains carbon?</w:t>
      </w:r>
    </w:p>
    <w:p w:rsidR="00283171" w:rsidRDefault="00283171" w:rsidP="00283171">
      <w:pPr>
        <w:pStyle w:val="ListParagraph"/>
        <w:numPr>
          <w:ilvl w:val="0"/>
          <w:numId w:val="5"/>
        </w:numPr>
        <w:rPr>
          <w:rFonts w:ascii="Verdana" w:hAnsi="Verdana"/>
        </w:rPr>
      </w:pPr>
      <w:r>
        <w:rPr>
          <w:rFonts w:ascii="Verdana" w:hAnsi="Verdana"/>
        </w:rPr>
        <w:t>Which part suggests that it contains hydrogen?</w:t>
      </w:r>
    </w:p>
    <w:p w:rsidR="00283171" w:rsidRDefault="00283171" w:rsidP="00283171">
      <w:pPr>
        <w:pStyle w:val="ListParagraph"/>
        <w:numPr>
          <w:ilvl w:val="0"/>
          <w:numId w:val="5"/>
        </w:numPr>
        <w:rPr>
          <w:rFonts w:ascii="Verdana" w:hAnsi="Verdana"/>
        </w:rPr>
      </w:pPr>
      <w:r>
        <w:rPr>
          <w:rFonts w:ascii="Verdana" w:hAnsi="Verdana"/>
        </w:rPr>
        <w:t xml:space="preserve">What does “ate” mean, do you think? </w:t>
      </w:r>
    </w:p>
    <w:p w:rsidR="00283171" w:rsidRDefault="00283171" w:rsidP="00283171">
      <w:pPr>
        <w:pStyle w:val="ListParagraph"/>
        <w:numPr>
          <w:ilvl w:val="0"/>
          <w:numId w:val="5"/>
        </w:numPr>
        <w:rPr>
          <w:rFonts w:ascii="Verdana" w:hAnsi="Verdana"/>
        </w:rPr>
      </w:pPr>
      <w:r>
        <w:rPr>
          <w:rFonts w:ascii="Verdana" w:hAnsi="Verdana"/>
        </w:rPr>
        <w:t>Count the atoms – how could we write the formula for glucose?</w:t>
      </w:r>
    </w:p>
    <w:p w:rsidR="00283171" w:rsidRDefault="00283171" w:rsidP="00283171">
      <w:pPr>
        <w:pStyle w:val="ListParagraph"/>
        <w:numPr>
          <w:ilvl w:val="0"/>
          <w:numId w:val="5"/>
        </w:numPr>
        <w:rPr>
          <w:rFonts w:ascii="Verdana" w:hAnsi="Verdana"/>
        </w:rPr>
      </w:pPr>
      <w:r>
        <w:rPr>
          <w:rFonts w:ascii="Verdana" w:hAnsi="Verdana"/>
        </w:rPr>
        <w:t>During photosynthesis what molecules does a plant use?</w:t>
      </w:r>
    </w:p>
    <w:p w:rsidR="00283171" w:rsidRDefault="00283171" w:rsidP="00283171">
      <w:pPr>
        <w:pStyle w:val="ListParagraph"/>
        <w:numPr>
          <w:ilvl w:val="0"/>
          <w:numId w:val="5"/>
        </w:numPr>
        <w:rPr>
          <w:rFonts w:ascii="Verdana" w:hAnsi="Verdana"/>
        </w:rPr>
      </w:pPr>
      <w:r>
        <w:rPr>
          <w:rFonts w:ascii="Verdana" w:hAnsi="Verdana"/>
        </w:rPr>
        <w:t>What molecules does it produce?</w:t>
      </w:r>
    </w:p>
    <w:p w:rsidR="00283171" w:rsidRDefault="00283171" w:rsidP="00283171">
      <w:pPr>
        <w:pStyle w:val="ListParagraph"/>
        <w:numPr>
          <w:ilvl w:val="0"/>
          <w:numId w:val="5"/>
        </w:numPr>
        <w:rPr>
          <w:rFonts w:ascii="Verdana" w:hAnsi="Verdana"/>
        </w:rPr>
      </w:pPr>
      <w:r>
        <w:rPr>
          <w:rFonts w:ascii="Verdana" w:hAnsi="Verdana"/>
        </w:rPr>
        <w:t>Can you write the word equation for photosynthesis?</w:t>
      </w:r>
    </w:p>
    <w:p w:rsidR="00283171" w:rsidRDefault="00283171" w:rsidP="00283171">
      <w:pPr>
        <w:pStyle w:val="ListParagraph"/>
        <w:numPr>
          <w:ilvl w:val="0"/>
          <w:numId w:val="5"/>
        </w:numPr>
        <w:rPr>
          <w:rFonts w:ascii="Verdana" w:hAnsi="Verdana"/>
        </w:rPr>
      </w:pPr>
      <w:r>
        <w:rPr>
          <w:rFonts w:ascii="Verdana" w:hAnsi="Verdana"/>
        </w:rPr>
        <w:t>Can you write a symbol equation?  Can you balance it?</w:t>
      </w:r>
    </w:p>
    <w:p w:rsidR="00283171" w:rsidRPr="00283171" w:rsidRDefault="00283171" w:rsidP="00283171">
      <w:pPr>
        <w:pStyle w:val="ListParagraph"/>
        <w:numPr>
          <w:ilvl w:val="0"/>
          <w:numId w:val="5"/>
        </w:numPr>
        <w:rPr>
          <w:rFonts w:ascii="Verdana" w:hAnsi="Verdana"/>
        </w:rPr>
      </w:pPr>
      <w:r w:rsidRPr="00283171">
        <w:rPr>
          <w:rFonts w:ascii="Verdana" w:hAnsi="Verdana"/>
        </w:rPr>
        <w:br w:type="page"/>
      </w:r>
    </w:p>
    <w:p w:rsidR="002E365D" w:rsidRDefault="00283171" w:rsidP="00503DF3">
      <w:pPr>
        <w:rPr>
          <w:rFonts w:ascii="Verdana" w:hAnsi="Verdana"/>
          <w:u w:val="single"/>
        </w:rPr>
      </w:pPr>
      <w:r>
        <w:rPr>
          <w:rFonts w:ascii="Verdana" w:hAnsi="Verdana"/>
          <w:u w:val="single"/>
        </w:rPr>
        <w:lastRenderedPageBreak/>
        <w:t>C</w:t>
      </w:r>
      <w:r w:rsidR="004A1F9C" w:rsidRPr="004A1F9C">
        <w:rPr>
          <w:rFonts w:ascii="Verdana" w:hAnsi="Verdana"/>
          <w:u w:val="single"/>
        </w:rPr>
        <w:t xml:space="preserve">hallenge </w:t>
      </w:r>
      <w:r w:rsidR="004A1F9C">
        <w:rPr>
          <w:rFonts w:ascii="Verdana" w:hAnsi="Verdana"/>
          <w:u w:val="single"/>
        </w:rPr>
        <w:t>6</w:t>
      </w:r>
      <w:r w:rsidR="002E234E">
        <w:rPr>
          <w:rFonts w:ascii="Verdana" w:hAnsi="Verdana"/>
          <w:u w:val="single"/>
        </w:rPr>
        <w:t xml:space="preserve"> – ask your teacher for a paper copy of this one</w:t>
      </w:r>
    </w:p>
    <w:p w:rsidR="002E234E" w:rsidRDefault="002E234E" w:rsidP="00503DF3">
      <w:pPr>
        <w:rPr>
          <w:rFonts w:ascii="Verdana" w:hAnsi="Verdana"/>
        </w:rPr>
      </w:pPr>
      <w:r>
        <w:rPr>
          <w:noProof/>
          <w:lang w:eastAsia="en-GB"/>
        </w:rPr>
        <w:drawing>
          <wp:inline distT="0" distB="0" distL="0" distR="0">
            <wp:extent cx="5162550" cy="4486275"/>
            <wp:effectExtent l="19050" t="0" r="0" b="0"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30289" t="16809" r="30930" b="230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448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2E234E" w:rsidTr="000E65E2">
        <w:tc>
          <w:tcPr>
            <w:tcW w:w="4788" w:type="dxa"/>
          </w:tcPr>
          <w:p w:rsidR="002E234E" w:rsidRDefault="002E234E" w:rsidP="000E65E2">
            <w:pPr>
              <w:jc w:val="center"/>
            </w:pPr>
            <w:r>
              <w:t>ACROSS</w:t>
            </w:r>
          </w:p>
          <w:p w:rsidR="002E234E" w:rsidRDefault="002E234E" w:rsidP="002E234E">
            <w:pPr>
              <w:numPr>
                <w:ilvl w:val="0"/>
                <w:numId w:val="6"/>
              </w:numPr>
            </w:pPr>
            <w:r>
              <w:t>The product of photosynthesis (5)</w:t>
            </w:r>
          </w:p>
          <w:p w:rsidR="002E234E" w:rsidRDefault="002E234E" w:rsidP="002E234E">
            <w:pPr>
              <w:ind w:left="720"/>
            </w:pPr>
          </w:p>
          <w:p w:rsidR="002E234E" w:rsidRDefault="002E234E" w:rsidP="000E65E2">
            <w:pPr>
              <w:ind w:left="360"/>
            </w:pPr>
            <w:r>
              <w:t>4.  Plant cells have this organelle, animal cells don’t (11)</w:t>
            </w:r>
          </w:p>
          <w:p w:rsidR="002E234E" w:rsidRDefault="002E234E" w:rsidP="002E234E"/>
          <w:p w:rsidR="002E234E" w:rsidRDefault="002E234E" w:rsidP="000E65E2">
            <w:pPr>
              <w:ind w:left="360"/>
            </w:pPr>
            <w:r>
              <w:t>6.  The process by which plants and some bacteria use energy from sunlight to make sugar (14)</w:t>
            </w:r>
          </w:p>
          <w:p w:rsidR="002E234E" w:rsidRDefault="002E234E" w:rsidP="000E65E2">
            <w:pPr>
              <w:ind w:left="360"/>
            </w:pPr>
          </w:p>
          <w:p w:rsidR="002E234E" w:rsidRDefault="002E234E" w:rsidP="002E234E">
            <w:pPr>
              <w:ind w:left="360"/>
            </w:pPr>
            <w:r>
              <w:t>9.  The links between the energy that carnivores get from eating to the energy captured by photosynthesis (4, 5)</w:t>
            </w:r>
          </w:p>
          <w:p w:rsidR="002E234E" w:rsidRDefault="002E234E" w:rsidP="002E234E">
            <w:pPr>
              <w:ind w:left="360"/>
            </w:pPr>
          </w:p>
          <w:p w:rsidR="002E234E" w:rsidRDefault="002E234E" w:rsidP="000E65E2">
            <w:pPr>
              <w:ind w:left="360"/>
            </w:pPr>
            <w:r>
              <w:t>10.  This process results in the production of energy in cells (11)</w:t>
            </w:r>
          </w:p>
          <w:p w:rsidR="002E234E" w:rsidRDefault="002E234E" w:rsidP="000E65E2">
            <w:pPr>
              <w:ind w:left="360"/>
            </w:pPr>
          </w:p>
          <w:p w:rsidR="002E234E" w:rsidRDefault="002E234E" w:rsidP="000E65E2">
            <w:pPr>
              <w:ind w:left="360"/>
            </w:pPr>
            <w:r>
              <w:t>13.  The flat part of the leaf (6)</w:t>
            </w:r>
          </w:p>
          <w:p w:rsidR="002E234E" w:rsidRDefault="002E234E" w:rsidP="000E65E2">
            <w:pPr>
              <w:ind w:left="360"/>
            </w:pPr>
          </w:p>
          <w:p w:rsidR="002E234E" w:rsidRDefault="002E234E" w:rsidP="000E65E2">
            <w:pPr>
              <w:ind w:left="360"/>
            </w:pPr>
            <w:r>
              <w:t>14.  Part of the plant where photosynthesis generally occurs (6)</w:t>
            </w:r>
          </w:p>
        </w:tc>
        <w:tc>
          <w:tcPr>
            <w:tcW w:w="4788" w:type="dxa"/>
          </w:tcPr>
          <w:p w:rsidR="002E234E" w:rsidRDefault="002E234E" w:rsidP="000E65E2">
            <w:pPr>
              <w:jc w:val="center"/>
            </w:pPr>
            <w:r>
              <w:t>DOWN</w:t>
            </w:r>
          </w:p>
          <w:p w:rsidR="002E234E" w:rsidRDefault="002E234E" w:rsidP="002E234E">
            <w:pPr>
              <w:numPr>
                <w:ilvl w:val="0"/>
                <w:numId w:val="6"/>
              </w:numPr>
            </w:pPr>
            <w:r>
              <w:t>A compound that is needed for photosynthesis (6, 7)</w:t>
            </w:r>
          </w:p>
          <w:p w:rsidR="002E234E" w:rsidRDefault="002E234E" w:rsidP="002E234E">
            <w:pPr>
              <w:ind w:left="720"/>
            </w:pPr>
          </w:p>
          <w:p w:rsidR="002E234E" w:rsidRDefault="002E234E" w:rsidP="002E234E">
            <w:pPr>
              <w:numPr>
                <w:ilvl w:val="0"/>
                <w:numId w:val="6"/>
              </w:numPr>
            </w:pPr>
            <w:r>
              <w:t>A plant pigment that absorbs sunlight (11)</w:t>
            </w:r>
          </w:p>
          <w:p w:rsidR="002E234E" w:rsidRDefault="002E234E" w:rsidP="002E234E">
            <w:pPr>
              <w:pStyle w:val="ListParagraph"/>
            </w:pPr>
          </w:p>
          <w:p w:rsidR="002E234E" w:rsidRDefault="002E234E" w:rsidP="002E234E">
            <w:pPr>
              <w:ind w:left="720"/>
            </w:pPr>
          </w:p>
          <w:p w:rsidR="002E234E" w:rsidRDefault="002E234E" w:rsidP="002E234E">
            <w:pPr>
              <w:pStyle w:val="ListParagraph"/>
              <w:numPr>
                <w:ilvl w:val="0"/>
                <w:numId w:val="6"/>
              </w:numPr>
            </w:pPr>
            <w:r>
              <w:t>A by-product of photosynthesis (6)</w:t>
            </w:r>
          </w:p>
          <w:p w:rsidR="002E234E" w:rsidRDefault="002E234E" w:rsidP="002E234E">
            <w:pPr>
              <w:pStyle w:val="ListParagraph"/>
            </w:pPr>
          </w:p>
          <w:p w:rsidR="002E234E" w:rsidRDefault="002E234E" w:rsidP="000E65E2">
            <w:pPr>
              <w:ind w:left="360"/>
            </w:pPr>
            <w:r>
              <w:t>7.    Specialised structures that allow gas to enter and leave the leaf (7)</w:t>
            </w:r>
          </w:p>
          <w:p w:rsidR="002E234E" w:rsidRDefault="002E234E" w:rsidP="000E65E2">
            <w:pPr>
              <w:ind w:left="360"/>
            </w:pPr>
          </w:p>
          <w:p w:rsidR="002E234E" w:rsidRDefault="002E234E" w:rsidP="000E65E2">
            <w:pPr>
              <w:ind w:left="360"/>
            </w:pPr>
            <w:r>
              <w:t>8.   Number of molecules of oxygen produced along with one molecule of sugar (3)</w:t>
            </w:r>
          </w:p>
          <w:p w:rsidR="002E234E" w:rsidRDefault="002E234E" w:rsidP="000E65E2">
            <w:pPr>
              <w:ind w:left="360"/>
            </w:pPr>
          </w:p>
          <w:p w:rsidR="002E234E" w:rsidRDefault="002E234E" w:rsidP="002E234E">
            <w:pPr>
              <w:pStyle w:val="ListParagraph"/>
              <w:numPr>
                <w:ilvl w:val="0"/>
                <w:numId w:val="5"/>
              </w:numPr>
            </w:pPr>
            <w:r>
              <w:t>A compound needed for photosynthesis (5)</w:t>
            </w:r>
          </w:p>
          <w:p w:rsidR="002E234E" w:rsidRDefault="002E234E" w:rsidP="002E234E">
            <w:pPr>
              <w:pStyle w:val="ListParagraph"/>
            </w:pPr>
          </w:p>
          <w:p w:rsidR="002E234E" w:rsidRDefault="002E234E" w:rsidP="000E65E2">
            <w:pPr>
              <w:ind w:left="360"/>
            </w:pPr>
            <w:r>
              <w:t>12. Chlorophyll absorbs every colour of light except this (5)</w:t>
            </w:r>
          </w:p>
        </w:tc>
      </w:tr>
    </w:tbl>
    <w:p w:rsidR="003E57F9" w:rsidRDefault="005E2483" w:rsidP="00E847F7">
      <w:pPr>
        <w:rPr>
          <w:rFonts w:ascii="Arial" w:hAnsi="Arial" w:cs="Arial"/>
          <w:b/>
          <w:bCs/>
          <w:caps/>
          <w:color w:val="000000"/>
          <w:sz w:val="28"/>
          <w:szCs w:val="28"/>
        </w:rPr>
      </w:pPr>
      <w:r>
        <w:rPr>
          <w:rFonts w:ascii="Verdana" w:eastAsia="Calibri" w:hAnsi="Verdana" w:cs="Times New Roman"/>
          <w:u w:val="single"/>
        </w:rPr>
        <w:lastRenderedPageBreak/>
        <w:t>Challenge 7</w:t>
      </w:r>
      <w:r w:rsidR="004A1F9C" w:rsidRPr="003C0B5A">
        <w:tab/>
      </w:r>
      <w:r w:rsidR="003914DA">
        <w:t xml:space="preserve">       </w:t>
      </w:r>
      <w:hyperlink r:id="rId12" w:history="1">
        <w:r w:rsidR="003E57F9" w:rsidRPr="003E57F9">
          <w:rPr>
            <w:rStyle w:val="Hyperlink"/>
            <w:rFonts w:ascii="Arial" w:hAnsi="Arial" w:cs="Arial"/>
            <w:b/>
            <w:bCs/>
            <w:caps/>
            <w:color w:val="050505"/>
            <w:sz w:val="28"/>
            <w:szCs w:val="28"/>
          </w:rPr>
          <w:t>ENERGY INNOVATION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74"/>
        <w:gridCol w:w="4068"/>
      </w:tblGrid>
      <w:tr w:rsidR="00E847F7" w:rsidTr="00E847F7">
        <w:tc>
          <w:tcPr>
            <w:tcW w:w="4621" w:type="dxa"/>
          </w:tcPr>
          <w:p w:rsidR="00E847F7" w:rsidRDefault="00E847F7" w:rsidP="00E847F7">
            <w:pPr>
              <w:rPr>
                <w:rFonts w:ascii="Arial" w:hAnsi="Arial" w:cs="Arial"/>
                <w:color w:val="000000"/>
              </w:rPr>
            </w:pPr>
            <w:r w:rsidRPr="00E847F7">
              <w:rPr>
                <w:rFonts w:ascii="Arial" w:hAnsi="Arial" w:cs="Arial"/>
                <w:noProof/>
                <w:color w:val="000000"/>
                <w:lang w:eastAsia="en-GB"/>
              </w:rPr>
              <w:drawing>
                <wp:inline distT="0" distB="0" distL="0" distR="0">
                  <wp:extent cx="3129592" cy="1670210"/>
                  <wp:effectExtent l="19050" t="0" r="0" b="0"/>
                  <wp:docPr id="11" name="Picture 9" descr="http://blogs.smithsonianmag.com/ideas/files/2013/10/algae-street-lamp-we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blogs.smithsonianmag.com/ideas/files/2013/10/algae-street-lamp-we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8277" cy="1674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1" w:type="dxa"/>
          </w:tcPr>
          <w:p w:rsidR="00E847F7" w:rsidRPr="00E847F7" w:rsidRDefault="00E847F7" w:rsidP="00E847F7">
            <w:pPr>
              <w:pStyle w:val="Heading1"/>
              <w:spacing w:before="0"/>
              <w:outlineLvl w:val="0"/>
              <w:rPr>
                <w:rFonts w:cs="Arial"/>
                <w:b w:val="0"/>
                <w:bCs w:val="0"/>
                <w:color w:val="000000"/>
              </w:rPr>
            </w:pPr>
            <w:r w:rsidRPr="00E847F7">
              <w:rPr>
                <w:rFonts w:cs="Arial"/>
                <w:b w:val="0"/>
                <w:bCs w:val="0"/>
                <w:color w:val="000000"/>
              </w:rPr>
              <w:t>Can an Algae-Powered Lamp Quench Our Thirst For Energy?</w:t>
            </w:r>
          </w:p>
          <w:p w:rsidR="00E847F7" w:rsidRPr="00E847F7" w:rsidRDefault="00E847F7" w:rsidP="00E847F7">
            <w:pPr>
              <w:rPr>
                <w:rFonts w:asciiTheme="majorHAnsi" w:hAnsiTheme="majorHAnsi"/>
              </w:rPr>
            </w:pPr>
          </w:p>
          <w:p w:rsidR="00E847F7" w:rsidRPr="00E847F7" w:rsidRDefault="00E847F7" w:rsidP="00E847F7">
            <w:pPr>
              <w:pStyle w:val="Heading2"/>
              <w:spacing w:after="240" w:line="324" w:lineRule="atLeast"/>
              <w:outlineLvl w:val="1"/>
              <w:rPr>
                <w:rFonts w:ascii="Georgia" w:hAnsi="Georgia" w:cs="Arial"/>
                <w:b/>
                <w:bCs/>
                <w:color w:val="666666"/>
                <w:sz w:val="24"/>
                <w:szCs w:val="24"/>
              </w:rPr>
            </w:pPr>
            <w:r w:rsidRPr="00E847F7">
              <w:rPr>
                <w:rFonts w:asciiTheme="majorHAnsi" w:hAnsiTheme="majorHAnsi" w:cs="Arial"/>
                <w:b/>
                <w:bCs/>
                <w:color w:val="666666"/>
                <w:sz w:val="24"/>
                <w:szCs w:val="24"/>
              </w:rPr>
              <w:t>A French chemist is developing street lights that can absorb carbon dioxide 200 times more efficiently than trees</w:t>
            </w:r>
          </w:p>
        </w:tc>
      </w:tr>
    </w:tbl>
    <w:p w:rsidR="003E57F9" w:rsidRDefault="003E57F9" w:rsidP="00E847F7">
      <w:pPr>
        <w:pStyle w:val="NormalWeb"/>
        <w:spacing w:before="0" w:beforeAutospacing="0" w:after="0" w:afterAutospacing="0" w:line="360" w:lineRule="atLeast"/>
        <w:textAlignment w:val="top"/>
        <w:rPr>
          <w:rFonts w:ascii="Georgia" w:hAnsi="Georgia" w:cs="Arial"/>
          <w:color w:val="000000"/>
          <w:sz w:val="22"/>
          <w:szCs w:val="22"/>
        </w:rPr>
      </w:pPr>
      <w:r>
        <w:rPr>
          <w:rFonts w:ascii="Georgia" w:hAnsi="Georgia" w:cs="Arial"/>
          <w:color w:val="000000"/>
          <w:sz w:val="22"/>
          <w:szCs w:val="22"/>
        </w:rPr>
        <w:t xml:space="preserve">There’s something very special about </w:t>
      </w:r>
      <w:r w:rsidRPr="00E847F7">
        <w:rPr>
          <w:rFonts w:ascii="Georgia" w:hAnsi="Georgia" w:cs="Arial"/>
          <w:color w:val="000000"/>
          <w:sz w:val="22"/>
          <w:szCs w:val="22"/>
          <w:u w:val="single"/>
        </w:rPr>
        <w:t>bioluminescent</w:t>
      </w:r>
      <w:r>
        <w:rPr>
          <w:rFonts w:ascii="Georgia" w:hAnsi="Georgia" w:cs="Arial"/>
          <w:color w:val="000000"/>
          <w:sz w:val="22"/>
          <w:szCs w:val="22"/>
        </w:rPr>
        <w:t xml:space="preserve"> algae. They soak up sunlight, absorb carbon dioxide, and in return, breathe out oxygen while emitting a soft </w:t>
      </w:r>
      <w:r w:rsidRPr="009B4C33">
        <w:rPr>
          <w:rFonts w:ascii="Georgia" w:hAnsi="Georgia" w:cs="Arial"/>
          <w:color w:val="000000"/>
          <w:sz w:val="22"/>
          <w:szCs w:val="22"/>
          <w:u w:val="single"/>
        </w:rPr>
        <w:t>fluorescent</w:t>
      </w:r>
      <w:r>
        <w:rPr>
          <w:rFonts w:ascii="Georgia" w:hAnsi="Georgia" w:cs="Arial"/>
          <w:color w:val="000000"/>
          <w:sz w:val="22"/>
          <w:szCs w:val="22"/>
        </w:rPr>
        <w:t xml:space="preserve"> glow. In essence, it’s nature’s all-in-one version of a solar panel, a carbon sink and a light bulb.</w:t>
      </w:r>
    </w:p>
    <w:p w:rsidR="003E57F9" w:rsidRDefault="003E57F9" w:rsidP="003E57F9">
      <w:pPr>
        <w:pStyle w:val="NormalWeb"/>
        <w:spacing w:before="360" w:beforeAutospacing="0" w:after="360" w:afterAutospacing="0" w:line="360" w:lineRule="atLeast"/>
        <w:textAlignment w:val="top"/>
        <w:rPr>
          <w:rFonts w:ascii="Georgia" w:hAnsi="Georgia" w:cs="Arial"/>
          <w:color w:val="000000"/>
          <w:sz w:val="22"/>
          <w:szCs w:val="22"/>
        </w:rPr>
      </w:pPr>
      <w:r w:rsidRPr="00E847F7">
        <w:rPr>
          <w:rFonts w:ascii="Georgia" w:hAnsi="Georgia" w:cs="Arial"/>
          <w:color w:val="000000"/>
          <w:sz w:val="22"/>
          <w:szCs w:val="22"/>
        </w:rPr>
        <w:t xml:space="preserve">French </w:t>
      </w:r>
      <w:r w:rsidRPr="00E847F7">
        <w:rPr>
          <w:rFonts w:ascii="Georgia" w:hAnsi="Georgia" w:cs="Arial"/>
          <w:color w:val="000000"/>
          <w:sz w:val="22"/>
          <w:szCs w:val="22"/>
          <w:u w:val="single"/>
        </w:rPr>
        <w:t>biochemist</w:t>
      </w:r>
      <w:r w:rsidRPr="00E847F7">
        <w:rPr>
          <w:rFonts w:ascii="Georgia" w:hAnsi="Georgia" w:cs="Arial"/>
          <w:color w:val="000000"/>
          <w:sz w:val="22"/>
          <w:szCs w:val="22"/>
        </w:rPr>
        <w:t xml:space="preserve"> Pierre Calleja</w:t>
      </w:r>
      <w:r>
        <w:rPr>
          <w:rStyle w:val="apple-converted-space"/>
          <w:rFonts w:ascii="Georgia" w:hAnsi="Georgia" w:cs="Arial"/>
          <w:color w:val="000000"/>
          <w:sz w:val="22"/>
          <w:szCs w:val="22"/>
        </w:rPr>
        <w:t> </w:t>
      </w:r>
      <w:r>
        <w:rPr>
          <w:rFonts w:ascii="Georgia" w:hAnsi="Georgia" w:cs="Arial"/>
          <w:color w:val="000000"/>
          <w:sz w:val="22"/>
          <w:szCs w:val="22"/>
        </w:rPr>
        <w:t xml:space="preserve">has spent several years working on a way to harness the microorganisms’ special abilities to help mitigate some of planet Earth’s most pressing problems, namely global warming, threats to ecosystems and the need for </w:t>
      </w:r>
      <w:r w:rsidRPr="00E847F7">
        <w:rPr>
          <w:rFonts w:ascii="Georgia" w:hAnsi="Georgia" w:cs="Arial"/>
          <w:color w:val="000000"/>
          <w:sz w:val="22"/>
          <w:szCs w:val="22"/>
          <w:u w:val="single"/>
        </w:rPr>
        <w:t>renewables</w:t>
      </w:r>
      <w:r>
        <w:rPr>
          <w:rFonts w:ascii="Georgia" w:hAnsi="Georgia" w:cs="Arial"/>
          <w:color w:val="000000"/>
          <w:sz w:val="22"/>
          <w:szCs w:val="22"/>
        </w:rPr>
        <w:t>. His solution comes in the shape of a cylindrical algae-powered lamp that requires no electricity and is thus completely self-sufficient, operating through a process wherein all the energy produced during photosynthesis is collected and stored in a battery that helps to power the light during the evenings.</w:t>
      </w:r>
    </w:p>
    <w:p w:rsidR="00E847F7" w:rsidRDefault="003E57F9" w:rsidP="003E57F9">
      <w:pPr>
        <w:pStyle w:val="NormalWeb"/>
        <w:spacing w:before="360" w:beforeAutospacing="0" w:after="360" w:afterAutospacing="0" w:line="360" w:lineRule="atLeast"/>
        <w:textAlignment w:val="top"/>
        <w:rPr>
          <w:rFonts w:ascii="Georgia" w:hAnsi="Georgia" w:cs="Arial"/>
          <w:color w:val="000000"/>
          <w:sz w:val="22"/>
          <w:szCs w:val="22"/>
        </w:rPr>
      </w:pPr>
      <w:r>
        <w:rPr>
          <w:rFonts w:ascii="Georgia" w:hAnsi="Georgia" w:cs="Arial"/>
          <w:color w:val="000000"/>
          <w:sz w:val="22"/>
          <w:szCs w:val="22"/>
        </w:rPr>
        <w:t>But how much of a difference maker can these goopy little marine organisms be? I mean no one’s ever heard of a lamp saving the world. Well, the fact is that microalgae is incredibly efficient at removing carbon dioxide from the atmosphere, about</w:t>
      </w:r>
      <w:r>
        <w:rPr>
          <w:rStyle w:val="apple-converted-space"/>
          <w:rFonts w:ascii="Georgia" w:hAnsi="Georgia" w:cs="Arial"/>
          <w:color w:val="000000"/>
          <w:sz w:val="22"/>
          <w:szCs w:val="22"/>
        </w:rPr>
        <w:t> </w:t>
      </w:r>
      <w:r w:rsidRPr="00E847F7">
        <w:rPr>
          <w:rFonts w:ascii="Georgia" w:hAnsi="Georgia" w:cs="Arial"/>
          <w:color w:val="000000"/>
          <w:sz w:val="22"/>
          <w:szCs w:val="22"/>
        </w:rPr>
        <w:t>150 to 200 times more than trees</w:t>
      </w:r>
      <w:r>
        <w:rPr>
          <w:rFonts w:ascii="Georgia" w:hAnsi="Georgia" w:cs="Arial"/>
          <w:color w:val="000000"/>
          <w:sz w:val="22"/>
          <w:szCs w:val="22"/>
        </w:rPr>
        <w:t xml:space="preserve">. Basically, an algae lamp can remove as much CO2 in one year as a tree would in its lifetime. Also, extracting algae from </w:t>
      </w:r>
      <w:r w:rsidRPr="009B4C33">
        <w:rPr>
          <w:rFonts w:ascii="Georgia" w:hAnsi="Georgia" w:cs="Arial"/>
          <w:color w:val="000000"/>
          <w:sz w:val="22"/>
          <w:szCs w:val="22"/>
          <w:u w:val="single"/>
        </w:rPr>
        <w:t>aquatic</w:t>
      </w:r>
      <w:r>
        <w:rPr>
          <w:rFonts w:ascii="Georgia" w:hAnsi="Georgia" w:cs="Arial"/>
          <w:color w:val="000000"/>
          <w:sz w:val="22"/>
          <w:szCs w:val="22"/>
        </w:rPr>
        <w:t xml:space="preserve"> environments, such as oceans, could potentially save fish and other marine life since rapid increases known as algal blooms have caused widespread </w:t>
      </w:r>
      <w:r w:rsidRPr="009B4C33">
        <w:rPr>
          <w:rFonts w:ascii="Georgia" w:hAnsi="Georgia" w:cs="Arial"/>
          <w:color w:val="000000"/>
          <w:sz w:val="22"/>
          <w:szCs w:val="22"/>
          <w:u w:val="single"/>
        </w:rPr>
        <w:t>mortality</w:t>
      </w:r>
      <w:r>
        <w:rPr>
          <w:rFonts w:ascii="Georgia" w:hAnsi="Georgia" w:cs="Arial"/>
          <w:color w:val="000000"/>
          <w:sz w:val="22"/>
          <w:szCs w:val="22"/>
        </w:rPr>
        <w:t xml:space="preserve"> due to</w:t>
      </w:r>
      <w:r>
        <w:rPr>
          <w:rStyle w:val="apple-converted-space"/>
          <w:rFonts w:ascii="Georgia" w:hAnsi="Georgia" w:cs="Arial"/>
          <w:color w:val="000000"/>
          <w:sz w:val="22"/>
          <w:szCs w:val="22"/>
        </w:rPr>
        <w:t> </w:t>
      </w:r>
      <w:r w:rsidRPr="00E847F7">
        <w:rPr>
          <w:rFonts w:ascii="Georgia" w:hAnsi="Georgia" w:cs="Arial"/>
          <w:color w:val="000000"/>
          <w:sz w:val="22"/>
          <w:szCs w:val="22"/>
        </w:rPr>
        <w:t xml:space="preserve">harmful </w:t>
      </w:r>
      <w:r w:rsidRPr="00E847F7">
        <w:rPr>
          <w:rFonts w:ascii="Georgia" w:hAnsi="Georgia" w:cs="Arial"/>
          <w:color w:val="000000"/>
          <w:sz w:val="22"/>
          <w:szCs w:val="22"/>
          <w:u w:val="single"/>
        </w:rPr>
        <w:t>toxins</w:t>
      </w:r>
      <w:r w:rsidRPr="00E847F7">
        <w:rPr>
          <w:rFonts w:ascii="Georgia" w:hAnsi="Georgia" w:cs="Arial"/>
          <w:color w:val="000000"/>
          <w:sz w:val="22"/>
          <w:szCs w:val="22"/>
        </w:rPr>
        <w:t xml:space="preserve"> that are sometimes released</w:t>
      </w:r>
      <w:r>
        <w:rPr>
          <w:rFonts w:ascii="Georgia" w:hAnsi="Georgia" w:cs="Arial"/>
          <w:color w:val="000000"/>
          <w:sz w:val="22"/>
          <w:szCs w:val="22"/>
        </w:rPr>
        <w:t>.</w:t>
      </w:r>
    </w:p>
    <w:p w:rsidR="00E847F7" w:rsidRPr="00E847F7" w:rsidRDefault="00E847F7" w:rsidP="00E847F7">
      <w:pPr>
        <w:pStyle w:val="NormalWeb"/>
        <w:spacing w:before="360" w:beforeAutospacing="0" w:after="0" w:afterAutospacing="0" w:line="360" w:lineRule="atLeast"/>
        <w:textAlignment w:val="top"/>
        <w:rPr>
          <w:rFonts w:ascii="Georgia" w:hAnsi="Georgia" w:cs="Arial"/>
          <w:color w:val="000000"/>
          <w:sz w:val="22"/>
          <w:szCs w:val="22"/>
          <w:shd w:val="clear" w:color="auto" w:fill="FFFFFF"/>
        </w:rPr>
      </w:pPr>
      <w:r w:rsidRPr="00E847F7">
        <w:rPr>
          <w:rFonts w:ascii="Georgia" w:hAnsi="Georgia" w:cs="Arial"/>
          <w:color w:val="000000"/>
          <w:sz w:val="22"/>
          <w:szCs w:val="22"/>
          <w:shd w:val="clear" w:color="auto" w:fill="FFFFFF"/>
        </w:rPr>
        <w:t>But bio-engineering such a dream scenario isn’t without its challenges.</w:t>
      </w:r>
      <w:r>
        <w:rPr>
          <w:rFonts w:ascii="Georgia" w:hAnsi="Georgia" w:cs="Arial"/>
          <w:color w:val="000000"/>
          <w:sz w:val="22"/>
          <w:szCs w:val="22"/>
          <w:shd w:val="clear" w:color="auto" w:fill="FFFFFF"/>
        </w:rPr>
        <w:t xml:space="preserve">  </w:t>
      </w:r>
      <w:r w:rsidRPr="00E847F7">
        <w:rPr>
          <w:rFonts w:ascii="Georgia" w:hAnsi="Georgia" w:cs="Arial"/>
          <w:color w:val="000000"/>
          <w:sz w:val="22"/>
          <w:szCs w:val="22"/>
          <w:u w:val="single"/>
          <w:shd w:val="clear" w:color="auto" w:fill="FFFFFF"/>
        </w:rPr>
        <w:t>Skeptics</w:t>
      </w:r>
      <w:r w:rsidRPr="00E847F7">
        <w:rPr>
          <w:rFonts w:ascii="Georgia" w:hAnsi="Georgia" w:cs="Arial"/>
          <w:color w:val="000000"/>
          <w:sz w:val="22"/>
          <w:szCs w:val="22"/>
          <w:shd w:val="clear" w:color="auto" w:fill="FFFFFF"/>
        </w:rPr>
        <w:t xml:space="preserve"> are still waiting to hear how Calleja plans to overcome some of the plant’s problematic properties, such as the “light-smothering qualities of dense plumes of algae” and maintenance to prevent the ”dirty fishbowl” effect in which a murky buildup starts to accumulate on the glass lamp over time</w:t>
      </w:r>
      <w:r>
        <w:rPr>
          <w:rFonts w:ascii="Georgia" w:hAnsi="Georgia" w:cs="Arial"/>
          <w:color w:val="000000"/>
          <w:sz w:val="22"/>
          <w:szCs w:val="22"/>
          <w:shd w:val="clear" w:color="auto" w:fill="FFFFFF"/>
        </w:rPr>
        <w:t>.</w:t>
      </w:r>
      <w:r>
        <w:rPr>
          <w:rFonts w:ascii="Georgia" w:hAnsi="Georgia" w:cs="Arial"/>
          <w:color w:val="000000"/>
          <w:sz w:val="22"/>
          <w:szCs w:val="22"/>
          <w:shd w:val="clear" w:color="auto" w:fill="FFFFFF"/>
        </w:rPr>
        <w:br/>
      </w:r>
      <w:r w:rsidRPr="00E847F7">
        <w:rPr>
          <w:rFonts w:ascii="Georgia" w:hAnsi="Georgia" w:cs="Arial"/>
          <w:color w:val="000000"/>
          <w:sz w:val="22"/>
          <w:szCs w:val="22"/>
        </w:rPr>
        <w:br/>
      </w:r>
      <w:r>
        <w:rPr>
          <w:rFonts w:ascii="Georgia" w:hAnsi="Georgia" w:cs="Arial"/>
          <w:color w:val="000000"/>
          <w:sz w:val="22"/>
          <w:szCs w:val="22"/>
        </w:rPr>
        <w:t>TASK - Write a definition for the words that are underlined.</w:t>
      </w:r>
      <w:r>
        <w:rPr>
          <w:rFonts w:ascii="Georgia" w:hAnsi="Georgia" w:cs="Arial"/>
          <w:color w:val="000000"/>
          <w:sz w:val="22"/>
          <w:szCs w:val="22"/>
          <w:shd w:val="clear" w:color="auto" w:fill="FFFFFF"/>
        </w:rPr>
        <w:br/>
      </w:r>
      <w:r>
        <w:rPr>
          <w:rFonts w:ascii="Georgia" w:hAnsi="Georgia" w:cs="Arial"/>
          <w:color w:val="000000"/>
          <w:sz w:val="22"/>
          <w:szCs w:val="22"/>
        </w:rPr>
        <w:t xml:space="preserve">EXTENSION – watch the TED talk about this topic </w:t>
      </w:r>
      <w:r w:rsidRPr="00E847F7">
        <w:rPr>
          <w:rFonts w:ascii="Georgia" w:hAnsi="Georgia" w:cs="Arial"/>
          <w:color w:val="000000"/>
          <w:sz w:val="22"/>
          <w:szCs w:val="22"/>
        </w:rPr>
        <w:t>https://www.youtube.com/watch?v=5KPdA-qWNdQ#t=10</w:t>
      </w:r>
    </w:p>
    <w:p w:rsidR="009B4C33" w:rsidRDefault="009B4C33">
      <w:pPr>
        <w:rPr>
          <w:rFonts w:ascii="Verdana" w:eastAsia="Calibri" w:hAnsi="Verdana" w:cs="Times New Roman"/>
          <w:u w:val="single"/>
        </w:rPr>
      </w:pPr>
      <w:r>
        <w:rPr>
          <w:rFonts w:ascii="Verdana" w:eastAsia="Calibri" w:hAnsi="Verdana" w:cs="Times New Roman"/>
          <w:u w:val="single"/>
        </w:rPr>
        <w:br w:type="page"/>
      </w:r>
    </w:p>
    <w:p w:rsidR="00984277" w:rsidRDefault="005E2483" w:rsidP="002C19AE">
      <w:pPr>
        <w:rPr>
          <w:rFonts w:ascii="Verdana" w:eastAsia="Calibri" w:hAnsi="Verdana" w:cs="Times New Roman"/>
        </w:rPr>
      </w:pPr>
      <w:r>
        <w:rPr>
          <w:rFonts w:ascii="Verdana" w:eastAsia="Calibri" w:hAnsi="Verdana" w:cs="Times New Roman"/>
          <w:u w:val="single"/>
        </w:rPr>
        <w:lastRenderedPageBreak/>
        <w:t>Challenge 8</w:t>
      </w:r>
      <w:r w:rsidR="00503DF3" w:rsidRPr="00503DF3">
        <w:rPr>
          <w:rFonts w:ascii="Verdana" w:eastAsia="Calibri" w:hAnsi="Verdana" w:cs="Times New Roman"/>
        </w:rPr>
        <w:tab/>
      </w:r>
      <w:r w:rsidR="00984277">
        <w:rPr>
          <w:rFonts w:ascii="Verdana" w:eastAsia="Calibri" w:hAnsi="Verdana" w:cs="Times New Roman"/>
        </w:rPr>
        <w:t>CONCEPT MAP</w:t>
      </w:r>
    </w:p>
    <w:p w:rsidR="002C19AE" w:rsidRDefault="00984277" w:rsidP="002C19AE">
      <w:r>
        <w:rPr>
          <w:rFonts w:ascii="Verdana" w:eastAsia="Calibri" w:hAnsi="Verdana" w:cs="Times New Roman"/>
        </w:rPr>
        <w:t>USE THE WORDS BELOW TO PUT TOGETHER A MIND MAP FOR THIS TOPIC</w:t>
      </w:r>
      <w:r w:rsidR="00503DF3" w:rsidRPr="00503DF3">
        <w:rPr>
          <w:rFonts w:ascii="Verdana" w:eastAsia="Calibri" w:hAnsi="Verdana" w:cs="Times New Roman"/>
        </w:rPr>
        <w:tab/>
      </w:r>
    </w:p>
    <w:p w:rsidR="00301D5F" w:rsidRPr="00E64481" w:rsidRDefault="00984277" w:rsidP="00301D5F">
      <w:pPr>
        <w:autoSpaceDE w:val="0"/>
        <w:autoSpaceDN w:val="0"/>
        <w:adjustRightInd w:val="0"/>
        <w:jc w:val="center"/>
        <w:rPr>
          <w:rFonts w:ascii="Comic Sans MS" w:hAnsi="Comic Sans MS"/>
          <w:lang w:val="en-US"/>
        </w:rPr>
      </w:pPr>
      <w:r>
        <w:rPr>
          <w:rFonts w:ascii="Comic Sans MS" w:hAnsi="Comic Sans MS"/>
          <w:noProof/>
          <w:lang w:eastAsia="en-GB"/>
        </w:rPr>
        <w:drawing>
          <wp:inline distT="0" distB="0" distL="0" distR="0">
            <wp:extent cx="4516979" cy="5745193"/>
            <wp:effectExtent l="19050" t="0" r="0" b="0"/>
            <wp:docPr id="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8888" cy="57476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1079" w:rsidRDefault="00691079" w:rsidP="00691079"/>
    <w:p w:rsidR="001B5E48" w:rsidRDefault="001B5E48" w:rsidP="00691079"/>
    <w:p w:rsidR="001B5E48" w:rsidRDefault="001B5E48" w:rsidP="00691079"/>
    <w:sectPr w:rsidR="001B5E48" w:rsidSect="00C91B22">
      <w:headerReference w:type="default" r:id="rId15"/>
      <w:foot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66BB" w:rsidRDefault="00E266BB" w:rsidP="00247149">
      <w:pPr>
        <w:spacing w:after="0" w:line="240" w:lineRule="auto"/>
      </w:pPr>
      <w:r>
        <w:separator/>
      </w:r>
    </w:p>
  </w:endnote>
  <w:endnote w:type="continuationSeparator" w:id="0">
    <w:p w:rsidR="00E266BB" w:rsidRDefault="00E266BB" w:rsidP="00247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M Regular">
    <w:altName w:val="SM Regula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M Light">
    <w:altName w:val="SM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MDIN">
    <w:altName w:val="SMDI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Zapf Dingbats IT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1249686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D2A3A" w:rsidRDefault="00ED2A3A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D2A3A" w:rsidRDefault="00ED2A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66BB" w:rsidRDefault="00E266BB" w:rsidP="00247149">
      <w:pPr>
        <w:spacing w:after="0" w:line="240" w:lineRule="auto"/>
      </w:pPr>
      <w:r>
        <w:separator/>
      </w:r>
    </w:p>
  </w:footnote>
  <w:footnote w:type="continuationSeparator" w:id="0">
    <w:p w:rsidR="00E266BB" w:rsidRDefault="00E266BB" w:rsidP="002471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7149" w:rsidRPr="00DC6FE8" w:rsidRDefault="00247149">
    <w:pPr>
      <w:pStyle w:val="Header"/>
      <w:rPr>
        <w:sz w:val="28"/>
        <w:szCs w:val="28"/>
      </w:rPr>
    </w:pPr>
    <w:r w:rsidRPr="00DC6FE8">
      <w:rPr>
        <w:sz w:val="28"/>
        <w:szCs w:val="28"/>
      </w:rPr>
      <w:t>Challenge</w:t>
    </w:r>
    <w:r w:rsidRPr="00DC6FE8">
      <w:rPr>
        <w:sz w:val="28"/>
        <w:szCs w:val="28"/>
      </w:rPr>
      <w:tab/>
    </w:r>
    <w:r w:rsidR="001C6656">
      <w:rPr>
        <w:sz w:val="28"/>
        <w:szCs w:val="28"/>
      </w:rPr>
      <w:tab/>
    </w:r>
    <w:r w:rsidR="001B5E48">
      <w:rPr>
        <w:sz w:val="28"/>
        <w:szCs w:val="28"/>
      </w:rPr>
      <w:t>Photosynthesis</w:t>
    </w:r>
    <w:r w:rsidRPr="00DC6FE8">
      <w:rPr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044A9"/>
    <w:multiLevelType w:val="hybridMultilevel"/>
    <w:tmpl w:val="598CA15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C648E7"/>
    <w:multiLevelType w:val="hybridMultilevel"/>
    <w:tmpl w:val="7F9024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110F8"/>
    <w:multiLevelType w:val="hybridMultilevel"/>
    <w:tmpl w:val="CDFA6C2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C37C25"/>
    <w:multiLevelType w:val="hybridMultilevel"/>
    <w:tmpl w:val="5DF620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3458E6"/>
    <w:multiLevelType w:val="hybridMultilevel"/>
    <w:tmpl w:val="909AFC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932ABE"/>
    <w:multiLevelType w:val="hybridMultilevel"/>
    <w:tmpl w:val="018CCC08"/>
    <w:lvl w:ilvl="0" w:tplc="CD247C0E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486C"/>
    <w:rsid w:val="00006307"/>
    <w:rsid w:val="000A3D95"/>
    <w:rsid w:val="000B43D0"/>
    <w:rsid w:val="00130A7E"/>
    <w:rsid w:val="001B5E48"/>
    <w:rsid w:val="001C6656"/>
    <w:rsid w:val="0023424F"/>
    <w:rsid w:val="00247149"/>
    <w:rsid w:val="00260FE9"/>
    <w:rsid w:val="00283171"/>
    <w:rsid w:val="002B5AB7"/>
    <w:rsid w:val="002C19AE"/>
    <w:rsid w:val="002E234E"/>
    <w:rsid w:val="002E365D"/>
    <w:rsid w:val="002E77BD"/>
    <w:rsid w:val="00301D5F"/>
    <w:rsid w:val="0034382D"/>
    <w:rsid w:val="00384594"/>
    <w:rsid w:val="003914DA"/>
    <w:rsid w:val="003C0B5A"/>
    <w:rsid w:val="003E57F9"/>
    <w:rsid w:val="004A1F9C"/>
    <w:rsid w:val="004B0D51"/>
    <w:rsid w:val="004C3E7B"/>
    <w:rsid w:val="00503712"/>
    <w:rsid w:val="00503DF3"/>
    <w:rsid w:val="00576B64"/>
    <w:rsid w:val="005E2483"/>
    <w:rsid w:val="00651B1C"/>
    <w:rsid w:val="00691079"/>
    <w:rsid w:val="006B4CF8"/>
    <w:rsid w:val="007A1C29"/>
    <w:rsid w:val="00976477"/>
    <w:rsid w:val="00984277"/>
    <w:rsid w:val="009B4C33"/>
    <w:rsid w:val="00A67BBA"/>
    <w:rsid w:val="00B05485"/>
    <w:rsid w:val="00C12727"/>
    <w:rsid w:val="00C461BE"/>
    <w:rsid w:val="00C91B22"/>
    <w:rsid w:val="00CB6252"/>
    <w:rsid w:val="00D6486C"/>
    <w:rsid w:val="00DC6FE8"/>
    <w:rsid w:val="00E266BB"/>
    <w:rsid w:val="00E847F7"/>
    <w:rsid w:val="00EB0F72"/>
    <w:rsid w:val="00ED2A3A"/>
    <w:rsid w:val="00F555F9"/>
    <w:rsid w:val="00F65D7B"/>
    <w:rsid w:val="00FF7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635DBE3B-EDD9-4BFA-B1F6-66F6A054A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1B22"/>
  </w:style>
  <w:style w:type="paragraph" w:styleId="Heading1">
    <w:name w:val="heading 1"/>
    <w:basedOn w:val="Normal"/>
    <w:next w:val="Normal"/>
    <w:link w:val="Heading1Char"/>
    <w:uiPriority w:val="9"/>
    <w:qFormat/>
    <w:rsid w:val="002E36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2E365D"/>
    <w:pPr>
      <w:keepNext/>
      <w:autoSpaceDE w:val="0"/>
      <w:autoSpaceDN w:val="0"/>
      <w:spacing w:after="0" w:line="240" w:lineRule="auto"/>
      <w:jc w:val="center"/>
      <w:outlineLvl w:val="1"/>
    </w:pPr>
    <w:rPr>
      <w:rFonts w:ascii="Verdana" w:eastAsia="Times New Roman" w:hAnsi="Verdana" w:cs="Times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4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86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471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7149"/>
  </w:style>
  <w:style w:type="paragraph" w:styleId="Footer">
    <w:name w:val="footer"/>
    <w:basedOn w:val="Normal"/>
    <w:link w:val="FooterChar"/>
    <w:uiPriority w:val="99"/>
    <w:unhideWhenUsed/>
    <w:rsid w:val="002471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7149"/>
  </w:style>
  <w:style w:type="character" w:customStyle="1" w:styleId="Heading2Char">
    <w:name w:val="Heading 2 Char"/>
    <w:basedOn w:val="DefaultParagraphFont"/>
    <w:link w:val="Heading2"/>
    <w:rsid w:val="002E365D"/>
    <w:rPr>
      <w:rFonts w:ascii="Verdana" w:eastAsia="Times New Roman" w:hAnsi="Verdana" w:cs="Times"/>
      <w:sz w:val="28"/>
      <w:szCs w:val="28"/>
    </w:rPr>
  </w:style>
  <w:style w:type="paragraph" w:customStyle="1" w:styleId="OH1OHThead1">
    <w:name w:val="OH1 OHT head 1"/>
    <w:basedOn w:val="Heading1"/>
    <w:rsid w:val="002E365D"/>
    <w:pPr>
      <w:keepLines w:val="0"/>
      <w:pageBreakBefore/>
      <w:tabs>
        <w:tab w:val="left" w:pos="2880"/>
        <w:tab w:val="right" w:pos="6840"/>
      </w:tabs>
      <w:spacing w:before="0" w:after="280" w:line="240" w:lineRule="auto"/>
      <w:ind w:hanging="2835"/>
    </w:pPr>
    <w:rPr>
      <w:rFonts w:ascii="Helvetica" w:eastAsia="Times" w:hAnsi="Helvetica" w:cs="Times New Roman"/>
      <w:bCs w:val="0"/>
      <w:color w:val="auto"/>
      <w:kern w:val="28"/>
      <w:sz w:val="36"/>
      <w:szCs w:val="20"/>
      <w:lang w:eastAsia="en-GB"/>
    </w:rPr>
  </w:style>
  <w:style w:type="paragraph" w:customStyle="1" w:styleId="OTOHTtext">
    <w:name w:val="OT OHT text"/>
    <w:basedOn w:val="Normal"/>
    <w:rsid w:val="002E365D"/>
    <w:pPr>
      <w:widowControl w:val="0"/>
      <w:tabs>
        <w:tab w:val="right" w:pos="6660"/>
      </w:tabs>
      <w:autoSpaceDE w:val="0"/>
      <w:autoSpaceDN w:val="0"/>
      <w:adjustRightInd w:val="0"/>
      <w:spacing w:before="80" w:after="80" w:line="320" w:lineRule="atLeast"/>
      <w:ind w:left="-2835" w:right="1583"/>
    </w:pPr>
    <w:rPr>
      <w:rFonts w:ascii="Helvetica" w:eastAsia="Times" w:hAnsi="Helvetica" w:cs="Times New Roman"/>
      <w:kern w:val="28"/>
      <w:sz w:val="24"/>
      <w:szCs w:val="2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2E36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OTTOHTtabletext">
    <w:name w:val="OTT OHT table text"/>
    <w:basedOn w:val="OTOHTtext"/>
    <w:rsid w:val="00DC6FE8"/>
    <w:pPr>
      <w:ind w:left="0" w:right="0"/>
    </w:pPr>
  </w:style>
  <w:style w:type="table" w:styleId="TableGrid">
    <w:name w:val="Table Grid"/>
    <w:basedOn w:val="TableNormal"/>
    <w:uiPriority w:val="59"/>
    <w:rsid w:val="00DC6F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semiHidden/>
    <w:rsid w:val="00DC6FE8"/>
    <w:pPr>
      <w:spacing w:before="65" w:after="65" w:line="260" w:lineRule="atLeast"/>
    </w:pPr>
    <w:rPr>
      <w:rFonts w:ascii="Helvetica" w:eastAsia="Times" w:hAnsi="Helvetica" w:cs="Times New Roman"/>
      <w:kern w:val="28"/>
      <w:sz w:val="20"/>
      <w:szCs w:val="20"/>
      <w:lang w:eastAsia="en-GB"/>
    </w:rPr>
  </w:style>
  <w:style w:type="paragraph" w:styleId="Title">
    <w:name w:val="Title"/>
    <w:basedOn w:val="Normal"/>
    <w:link w:val="TitleChar"/>
    <w:qFormat/>
    <w:rsid w:val="0069107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69107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503DF3"/>
    <w:pPr>
      <w:ind w:left="720"/>
      <w:contextualSpacing/>
    </w:pPr>
  </w:style>
  <w:style w:type="paragraph" w:customStyle="1" w:styleId="Default">
    <w:name w:val="Default"/>
    <w:rsid w:val="003914DA"/>
    <w:pPr>
      <w:autoSpaceDE w:val="0"/>
      <w:autoSpaceDN w:val="0"/>
      <w:adjustRightInd w:val="0"/>
      <w:spacing w:after="0" w:line="240" w:lineRule="auto"/>
    </w:pPr>
    <w:rPr>
      <w:rFonts w:ascii="SM Regular" w:hAnsi="SM Regular" w:cs="SM Regular"/>
      <w:color w:val="000000"/>
      <w:sz w:val="24"/>
      <w:szCs w:val="24"/>
    </w:rPr>
  </w:style>
  <w:style w:type="character" w:customStyle="1" w:styleId="A2">
    <w:name w:val="A2"/>
    <w:uiPriority w:val="99"/>
    <w:rsid w:val="003914DA"/>
    <w:rPr>
      <w:rFonts w:cs="SM Regular"/>
      <w:color w:val="000000"/>
      <w:sz w:val="56"/>
      <w:szCs w:val="56"/>
    </w:rPr>
  </w:style>
  <w:style w:type="paragraph" w:customStyle="1" w:styleId="Pa4">
    <w:name w:val="Pa4"/>
    <w:basedOn w:val="Default"/>
    <w:next w:val="Default"/>
    <w:uiPriority w:val="99"/>
    <w:rsid w:val="003914DA"/>
    <w:pPr>
      <w:spacing w:line="241" w:lineRule="atLeast"/>
    </w:pPr>
    <w:rPr>
      <w:rFonts w:cstheme="minorBidi"/>
      <w:color w:val="auto"/>
    </w:rPr>
  </w:style>
  <w:style w:type="character" w:customStyle="1" w:styleId="A3">
    <w:name w:val="A3"/>
    <w:uiPriority w:val="99"/>
    <w:rsid w:val="003914DA"/>
    <w:rPr>
      <w:rFonts w:ascii="SM Light" w:hAnsi="SM Light" w:cs="SM Light"/>
      <w:color w:val="000000"/>
      <w:sz w:val="40"/>
      <w:szCs w:val="40"/>
    </w:rPr>
  </w:style>
  <w:style w:type="paragraph" w:customStyle="1" w:styleId="Pa0">
    <w:name w:val="Pa0"/>
    <w:basedOn w:val="Default"/>
    <w:next w:val="Default"/>
    <w:uiPriority w:val="99"/>
    <w:rsid w:val="003914DA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3914DA"/>
    <w:rPr>
      <w:rFonts w:cs="SM Regular"/>
      <w:color w:val="000000"/>
      <w:sz w:val="32"/>
      <w:szCs w:val="32"/>
    </w:rPr>
  </w:style>
  <w:style w:type="paragraph" w:customStyle="1" w:styleId="Pa1">
    <w:name w:val="Pa1"/>
    <w:basedOn w:val="Default"/>
    <w:next w:val="Default"/>
    <w:uiPriority w:val="99"/>
    <w:rsid w:val="003914DA"/>
    <w:pPr>
      <w:spacing w:line="241" w:lineRule="atLeast"/>
    </w:pPr>
    <w:rPr>
      <w:rFonts w:cstheme="minorBidi"/>
      <w:color w:val="auto"/>
    </w:rPr>
  </w:style>
  <w:style w:type="paragraph" w:customStyle="1" w:styleId="Pa2">
    <w:name w:val="Pa2"/>
    <w:basedOn w:val="Default"/>
    <w:next w:val="Default"/>
    <w:uiPriority w:val="99"/>
    <w:rsid w:val="003914DA"/>
    <w:pPr>
      <w:spacing w:line="241" w:lineRule="atLeast"/>
    </w:pPr>
    <w:rPr>
      <w:rFonts w:cstheme="minorBidi"/>
      <w:color w:val="auto"/>
    </w:rPr>
  </w:style>
  <w:style w:type="paragraph" w:customStyle="1" w:styleId="Pa6">
    <w:name w:val="Pa6"/>
    <w:basedOn w:val="Default"/>
    <w:next w:val="Default"/>
    <w:uiPriority w:val="99"/>
    <w:rsid w:val="003914DA"/>
    <w:pPr>
      <w:spacing w:line="241" w:lineRule="atLeast"/>
    </w:pPr>
    <w:rPr>
      <w:rFonts w:cstheme="minorBidi"/>
      <w:color w:val="auto"/>
    </w:rPr>
  </w:style>
  <w:style w:type="character" w:customStyle="1" w:styleId="A6">
    <w:name w:val="A6"/>
    <w:uiPriority w:val="99"/>
    <w:rsid w:val="003914DA"/>
    <w:rPr>
      <w:rFonts w:ascii="SMDIN" w:hAnsi="SMDIN" w:cs="SMDIN"/>
      <w:color w:val="000000"/>
      <w:sz w:val="11"/>
      <w:szCs w:val="11"/>
    </w:rPr>
  </w:style>
  <w:style w:type="paragraph" w:customStyle="1" w:styleId="Pa5">
    <w:name w:val="Pa5"/>
    <w:basedOn w:val="Default"/>
    <w:next w:val="Default"/>
    <w:uiPriority w:val="99"/>
    <w:rsid w:val="003914DA"/>
    <w:pPr>
      <w:spacing w:line="241" w:lineRule="atLeast"/>
    </w:pPr>
    <w:rPr>
      <w:rFonts w:cstheme="minorBidi"/>
      <w:color w:val="auto"/>
    </w:rPr>
  </w:style>
  <w:style w:type="character" w:customStyle="1" w:styleId="A4">
    <w:name w:val="A4"/>
    <w:uiPriority w:val="99"/>
    <w:rsid w:val="003914DA"/>
    <w:rPr>
      <w:rFonts w:ascii="SMDIN" w:hAnsi="SMDIN" w:cs="SMDIN"/>
      <w:color w:val="000000"/>
      <w:sz w:val="16"/>
      <w:szCs w:val="16"/>
    </w:rPr>
  </w:style>
  <w:style w:type="character" w:customStyle="1" w:styleId="A5">
    <w:name w:val="A5"/>
    <w:uiPriority w:val="99"/>
    <w:rsid w:val="003914DA"/>
    <w:rPr>
      <w:rFonts w:ascii="SMDIN" w:hAnsi="SMDIN" w:cs="SMDIN"/>
      <w:color w:val="000000"/>
      <w:sz w:val="16"/>
      <w:szCs w:val="16"/>
    </w:rPr>
  </w:style>
  <w:style w:type="character" w:customStyle="1" w:styleId="A8">
    <w:name w:val="A8"/>
    <w:uiPriority w:val="99"/>
    <w:rsid w:val="003914DA"/>
    <w:rPr>
      <w:rFonts w:ascii="Zapf Dingbats ITC" w:eastAsia="Zapf Dingbats ITC" w:cs="Zapf Dingbats ITC"/>
      <w:color w:val="000000"/>
      <w:sz w:val="20"/>
      <w:szCs w:val="20"/>
    </w:rPr>
  </w:style>
  <w:style w:type="paragraph" w:customStyle="1" w:styleId="Pa8">
    <w:name w:val="Pa8"/>
    <w:basedOn w:val="Default"/>
    <w:next w:val="Default"/>
    <w:uiPriority w:val="99"/>
    <w:rsid w:val="003914DA"/>
    <w:pPr>
      <w:spacing w:line="241" w:lineRule="atLeast"/>
    </w:pPr>
    <w:rPr>
      <w:rFonts w:cstheme="minorBidi"/>
      <w:color w:val="auto"/>
    </w:rPr>
  </w:style>
  <w:style w:type="paragraph" w:customStyle="1" w:styleId="Pa9">
    <w:name w:val="Pa9"/>
    <w:basedOn w:val="Default"/>
    <w:next w:val="Default"/>
    <w:uiPriority w:val="99"/>
    <w:rsid w:val="003914DA"/>
    <w:pPr>
      <w:spacing w:line="201" w:lineRule="atLeast"/>
    </w:pPr>
    <w:rPr>
      <w:rFonts w:cstheme="minorBidi"/>
      <w:color w:val="auto"/>
    </w:rPr>
  </w:style>
  <w:style w:type="character" w:customStyle="1" w:styleId="A9">
    <w:name w:val="A9"/>
    <w:uiPriority w:val="99"/>
    <w:rsid w:val="003914DA"/>
    <w:rPr>
      <w:rFonts w:ascii="SMDIN" w:hAnsi="SMDIN" w:cs="SMDIN"/>
      <w:color w:val="000000"/>
      <w:sz w:val="18"/>
      <w:szCs w:val="18"/>
    </w:rPr>
  </w:style>
  <w:style w:type="character" w:customStyle="1" w:styleId="A10">
    <w:name w:val="A10"/>
    <w:uiPriority w:val="99"/>
    <w:rsid w:val="003914DA"/>
    <w:rPr>
      <w:rFonts w:cs="SM Regular"/>
      <w:color w:val="000000"/>
      <w:sz w:val="14"/>
      <w:szCs w:val="14"/>
    </w:rPr>
  </w:style>
  <w:style w:type="character" w:styleId="Hyperlink">
    <w:name w:val="Hyperlink"/>
    <w:basedOn w:val="DefaultParagraphFont"/>
    <w:uiPriority w:val="99"/>
    <w:unhideWhenUsed/>
    <w:rsid w:val="00F555F9"/>
    <w:rPr>
      <w:color w:val="0000FF" w:themeColor="hyperlink"/>
      <w:u w:val="single"/>
    </w:rPr>
  </w:style>
  <w:style w:type="character" w:customStyle="1" w:styleId="tag">
    <w:name w:val="tag"/>
    <w:basedOn w:val="DefaultParagraphFont"/>
    <w:rsid w:val="003E57F9"/>
  </w:style>
  <w:style w:type="character" w:customStyle="1" w:styleId="apple-converted-space">
    <w:name w:val="apple-converted-space"/>
    <w:basedOn w:val="DefaultParagraphFont"/>
    <w:rsid w:val="003E57F9"/>
  </w:style>
  <w:style w:type="character" w:customStyle="1" w:styleId="pub-edition">
    <w:name w:val="pub-edition"/>
    <w:basedOn w:val="DefaultParagraphFont"/>
    <w:rsid w:val="003E57F9"/>
  </w:style>
  <w:style w:type="character" w:customStyle="1" w:styleId="pw-button-countercount">
    <w:name w:val="pw-button-counter__count"/>
    <w:basedOn w:val="DefaultParagraphFont"/>
    <w:rsid w:val="003E57F9"/>
  </w:style>
  <w:style w:type="paragraph" w:styleId="NormalWeb">
    <w:name w:val="Normal (Web)"/>
    <w:basedOn w:val="Normal"/>
    <w:uiPriority w:val="99"/>
    <w:unhideWhenUsed/>
    <w:rsid w:val="003E5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wp-caption-text">
    <w:name w:val="wp-caption-text"/>
    <w:basedOn w:val="Normal"/>
    <w:rsid w:val="003E5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E847F7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9B4C3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64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159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20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031250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180926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657694">
                  <w:marLeft w:val="0"/>
                  <w:marRight w:val="244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09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70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8023126">
              <w:marLeft w:val="-14"/>
              <w:marRight w:val="-1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24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7326298">
              <w:marLeft w:val="-14"/>
              <w:marRight w:val="-1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8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693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849209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bc.co.uk/education/clips/zpgb4wx" TargetMode="External"/><Relationship Id="rId12" Type="http://schemas.openxmlformats.org/officeDocument/2006/relationships/hyperlink" Target="http://www.smithsonianmag.com/specialreports/energy-innovation-180947981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1083</Words>
  <Characters>6179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</dc:creator>
  <cp:lastModifiedBy>Amy Chestnutt</cp:lastModifiedBy>
  <cp:revision>9</cp:revision>
  <cp:lastPrinted>2014-08-15T17:18:00Z</cp:lastPrinted>
  <dcterms:created xsi:type="dcterms:W3CDTF">2014-12-22T19:07:00Z</dcterms:created>
  <dcterms:modified xsi:type="dcterms:W3CDTF">2016-11-07T09:24:00Z</dcterms:modified>
</cp:coreProperties>
</file>